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E4249A" w14:textId="5102A0D5" w:rsidR="00DC2231" w:rsidRPr="00211945" w:rsidRDefault="00E86A7D" w:rsidP="00342B01">
      <w:pPr>
        <w:spacing w:after="0"/>
        <w:rPr>
          <w:b/>
          <w:sz w:val="24"/>
          <w:szCs w:val="24"/>
          <w:u w:val="single"/>
        </w:rPr>
      </w:pPr>
      <w:bookmarkStart w:id="0" w:name="_Hlk500084836"/>
      <w:r>
        <w:rPr>
          <w:b/>
          <w:sz w:val="24"/>
          <w:szCs w:val="24"/>
          <w:u w:val="single"/>
        </w:rPr>
        <w:t>202</w:t>
      </w:r>
      <w:r w:rsidR="00B52E4E">
        <w:rPr>
          <w:b/>
          <w:sz w:val="24"/>
          <w:szCs w:val="24"/>
          <w:u w:val="single"/>
        </w:rPr>
        <w:t>5/01</w:t>
      </w:r>
    </w:p>
    <w:bookmarkEnd w:id="0"/>
    <w:p w14:paraId="5FA11DF3" w14:textId="4D92B7A6" w:rsidR="00684FAE" w:rsidRPr="004F3404" w:rsidRDefault="00684FAE" w:rsidP="00342B01">
      <w:pPr>
        <w:spacing w:after="0"/>
        <w:jc w:val="center"/>
        <w:rPr>
          <w:b/>
          <w:sz w:val="28"/>
          <w:szCs w:val="28"/>
          <w:u w:val="single"/>
        </w:rPr>
      </w:pPr>
      <w:r w:rsidRPr="0042794C">
        <w:rPr>
          <w:b/>
          <w:sz w:val="28"/>
          <w:szCs w:val="28"/>
          <w:u w:val="single"/>
        </w:rPr>
        <w:t>MINUTES</w:t>
      </w:r>
    </w:p>
    <w:p w14:paraId="4306EF22" w14:textId="35C8D303" w:rsidR="00684FAE" w:rsidRPr="0042794C" w:rsidRDefault="00B323A4" w:rsidP="00342B01">
      <w:pPr>
        <w:spacing w:after="0"/>
        <w:jc w:val="center"/>
        <w:rPr>
          <w:b/>
          <w:sz w:val="28"/>
          <w:szCs w:val="28"/>
          <w:u w:val="single"/>
        </w:rPr>
      </w:pPr>
      <w:r w:rsidRPr="0042794C">
        <w:rPr>
          <w:b/>
          <w:sz w:val="28"/>
          <w:szCs w:val="28"/>
          <w:u w:val="single"/>
        </w:rPr>
        <w:t>DEFFORD &amp; BESFORD PARISH COUNCIL</w:t>
      </w:r>
    </w:p>
    <w:p w14:paraId="7C10CEDA" w14:textId="5D8AE76A" w:rsidR="00684FAE" w:rsidRDefault="002C51E6" w:rsidP="00342B01">
      <w:pPr>
        <w:spacing w:after="0"/>
        <w:jc w:val="center"/>
        <w:rPr>
          <w:b/>
          <w:sz w:val="24"/>
          <w:szCs w:val="24"/>
          <w:u w:val="single"/>
        </w:rPr>
      </w:pPr>
      <w:hyperlink r:id="rId6" w:history="1">
        <w:r w:rsidRPr="00042BE1">
          <w:rPr>
            <w:rStyle w:val="Hyperlink"/>
            <w:b/>
            <w:sz w:val="24"/>
            <w:szCs w:val="24"/>
          </w:rPr>
          <w:t>https://defford-besfordparishcouncil.co.uk</w:t>
        </w:r>
      </w:hyperlink>
      <w:r>
        <w:rPr>
          <w:b/>
          <w:sz w:val="24"/>
          <w:szCs w:val="24"/>
          <w:u w:val="single"/>
        </w:rPr>
        <w:t xml:space="preserve">  </w:t>
      </w:r>
    </w:p>
    <w:p w14:paraId="488E1C6B" w14:textId="77777777" w:rsidR="009951A5" w:rsidRPr="00FD7B4C" w:rsidRDefault="009951A5" w:rsidP="00A41636">
      <w:pPr>
        <w:spacing w:after="0"/>
        <w:rPr>
          <w:b/>
          <w:sz w:val="24"/>
          <w:szCs w:val="24"/>
          <w:u w:val="single"/>
        </w:rPr>
      </w:pPr>
    </w:p>
    <w:p w14:paraId="2BDC89CB" w14:textId="17B56EC2" w:rsidR="00684FAE" w:rsidRDefault="00684FAE" w:rsidP="00342B01">
      <w:pPr>
        <w:spacing w:after="0" w:line="240" w:lineRule="auto"/>
        <w:rPr>
          <w:sz w:val="24"/>
          <w:szCs w:val="24"/>
        </w:rPr>
      </w:pPr>
      <w:r w:rsidRPr="00FD7B4C">
        <w:rPr>
          <w:sz w:val="24"/>
          <w:szCs w:val="24"/>
        </w:rPr>
        <w:t>Minutes of the</w:t>
      </w:r>
      <w:r w:rsidR="00535549">
        <w:rPr>
          <w:sz w:val="24"/>
          <w:szCs w:val="24"/>
        </w:rPr>
        <w:t xml:space="preserve"> P</w:t>
      </w:r>
      <w:r w:rsidR="00890B35">
        <w:rPr>
          <w:sz w:val="24"/>
          <w:szCs w:val="24"/>
        </w:rPr>
        <w:t xml:space="preserve">arish Council </w:t>
      </w:r>
      <w:r w:rsidRPr="00FD7B4C">
        <w:rPr>
          <w:sz w:val="24"/>
          <w:szCs w:val="24"/>
        </w:rPr>
        <w:t xml:space="preserve">Meeting of </w:t>
      </w:r>
      <w:r w:rsidR="006D01E6">
        <w:rPr>
          <w:sz w:val="24"/>
          <w:szCs w:val="24"/>
        </w:rPr>
        <w:t xml:space="preserve">Defford &amp; Besford </w:t>
      </w:r>
      <w:r w:rsidRPr="00FD7B4C">
        <w:rPr>
          <w:sz w:val="24"/>
          <w:szCs w:val="24"/>
        </w:rPr>
        <w:t xml:space="preserve">Parish Council held on </w:t>
      </w:r>
      <w:r w:rsidR="0092588D">
        <w:rPr>
          <w:sz w:val="24"/>
          <w:szCs w:val="24"/>
        </w:rPr>
        <w:t xml:space="preserve">Wednesday </w:t>
      </w:r>
      <w:r w:rsidR="00B52E4E">
        <w:rPr>
          <w:sz w:val="24"/>
          <w:szCs w:val="24"/>
        </w:rPr>
        <w:t>15</w:t>
      </w:r>
      <w:r w:rsidR="00B52E4E" w:rsidRPr="00B52E4E">
        <w:rPr>
          <w:sz w:val="24"/>
          <w:szCs w:val="24"/>
          <w:vertAlign w:val="superscript"/>
        </w:rPr>
        <w:t>th</w:t>
      </w:r>
      <w:r w:rsidR="00B52E4E">
        <w:rPr>
          <w:sz w:val="24"/>
          <w:szCs w:val="24"/>
        </w:rPr>
        <w:t xml:space="preserve"> January 2025</w:t>
      </w:r>
      <w:r w:rsidR="00B134BF">
        <w:rPr>
          <w:sz w:val="24"/>
          <w:szCs w:val="24"/>
        </w:rPr>
        <w:t xml:space="preserve"> </w:t>
      </w:r>
      <w:r w:rsidR="00B323A4">
        <w:rPr>
          <w:sz w:val="24"/>
          <w:szCs w:val="24"/>
        </w:rPr>
        <w:t xml:space="preserve">at </w:t>
      </w:r>
      <w:r w:rsidR="00911A14">
        <w:rPr>
          <w:sz w:val="24"/>
          <w:szCs w:val="24"/>
        </w:rPr>
        <w:t>7</w:t>
      </w:r>
      <w:r w:rsidR="0092588D">
        <w:rPr>
          <w:sz w:val="24"/>
          <w:szCs w:val="24"/>
        </w:rPr>
        <w:t xml:space="preserve">pm in </w:t>
      </w:r>
      <w:r w:rsidR="00B52E4E">
        <w:rPr>
          <w:sz w:val="24"/>
          <w:szCs w:val="24"/>
        </w:rPr>
        <w:t>Defford Village</w:t>
      </w:r>
      <w:r w:rsidR="005110DA">
        <w:rPr>
          <w:sz w:val="24"/>
          <w:szCs w:val="24"/>
        </w:rPr>
        <w:t xml:space="preserve"> Hall</w:t>
      </w:r>
    </w:p>
    <w:p w14:paraId="469EE951" w14:textId="77777777" w:rsidR="00684FAE" w:rsidRPr="00FD7B4C" w:rsidRDefault="00684FAE" w:rsidP="00342B01">
      <w:pPr>
        <w:spacing w:after="0" w:line="240" w:lineRule="auto"/>
        <w:rPr>
          <w:sz w:val="24"/>
          <w:szCs w:val="24"/>
        </w:rPr>
      </w:pPr>
    </w:p>
    <w:p w14:paraId="03EBF4AB" w14:textId="67AC11EF" w:rsidR="00535549" w:rsidRPr="00CD3E6D" w:rsidRDefault="00684FAE" w:rsidP="00B52E4E">
      <w:pPr>
        <w:spacing w:after="0" w:line="240" w:lineRule="auto"/>
        <w:ind w:left="1440" w:hanging="1440"/>
        <w:jc w:val="both"/>
        <w:rPr>
          <w:i/>
          <w:iCs/>
          <w:color w:val="FF0000"/>
          <w:sz w:val="24"/>
          <w:szCs w:val="24"/>
        </w:rPr>
      </w:pPr>
      <w:r w:rsidRPr="00FD7B4C">
        <w:rPr>
          <w:b/>
          <w:sz w:val="24"/>
          <w:szCs w:val="24"/>
        </w:rPr>
        <w:t xml:space="preserve">PRESENT: </w:t>
      </w:r>
      <w:r w:rsidRPr="00FD7B4C">
        <w:rPr>
          <w:b/>
          <w:sz w:val="24"/>
          <w:szCs w:val="24"/>
        </w:rPr>
        <w:tab/>
      </w:r>
      <w:r w:rsidR="00822E80">
        <w:rPr>
          <w:sz w:val="24"/>
          <w:szCs w:val="24"/>
        </w:rPr>
        <w:t>C</w:t>
      </w:r>
      <w:r w:rsidR="00EB3394">
        <w:rPr>
          <w:sz w:val="24"/>
          <w:szCs w:val="24"/>
        </w:rPr>
        <w:t>hairman I Stephens, Vice Chairman S Rees and Cllrs:</w:t>
      </w:r>
      <w:r w:rsidR="00822E80">
        <w:rPr>
          <w:sz w:val="24"/>
          <w:szCs w:val="24"/>
        </w:rPr>
        <w:t xml:space="preserve">  </w:t>
      </w:r>
      <w:r w:rsidR="00F04430">
        <w:rPr>
          <w:sz w:val="24"/>
          <w:szCs w:val="24"/>
        </w:rPr>
        <w:t xml:space="preserve">P Hale, </w:t>
      </w:r>
      <w:r w:rsidR="00822E80">
        <w:rPr>
          <w:sz w:val="24"/>
          <w:szCs w:val="24"/>
        </w:rPr>
        <w:t>D Lamont</w:t>
      </w:r>
      <w:r w:rsidR="00F04430">
        <w:rPr>
          <w:sz w:val="24"/>
          <w:szCs w:val="24"/>
        </w:rPr>
        <w:t xml:space="preserve">, </w:t>
      </w:r>
      <w:r w:rsidR="00B52E4E">
        <w:rPr>
          <w:sz w:val="24"/>
          <w:szCs w:val="24"/>
        </w:rPr>
        <w:t>L Peake, J Robinson and</w:t>
      </w:r>
      <w:r w:rsidR="00F04430">
        <w:rPr>
          <w:sz w:val="24"/>
          <w:szCs w:val="24"/>
        </w:rPr>
        <w:t xml:space="preserve"> I Spiers</w:t>
      </w:r>
      <w:r w:rsidR="00B134BF">
        <w:rPr>
          <w:sz w:val="24"/>
          <w:szCs w:val="24"/>
        </w:rPr>
        <w:t xml:space="preserve">, </w:t>
      </w:r>
      <w:r w:rsidR="007121FF">
        <w:rPr>
          <w:sz w:val="24"/>
          <w:szCs w:val="24"/>
        </w:rPr>
        <w:t>District</w:t>
      </w:r>
      <w:r w:rsidR="00B134BF">
        <w:rPr>
          <w:sz w:val="24"/>
          <w:szCs w:val="24"/>
        </w:rPr>
        <w:t xml:space="preserve"> Cllr A Hardman and </w:t>
      </w:r>
      <w:r w:rsidR="00B52E4E">
        <w:rPr>
          <w:sz w:val="24"/>
          <w:szCs w:val="24"/>
        </w:rPr>
        <w:t>District Cllr P Middleborough.</w:t>
      </w:r>
    </w:p>
    <w:p w14:paraId="471327DA" w14:textId="6A827900" w:rsidR="001B22A3" w:rsidRPr="00082568" w:rsidRDefault="001B22A3" w:rsidP="00082568">
      <w:pPr>
        <w:spacing w:after="0" w:line="240" w:lineRule="auto"/>
        <w:rPr>
          <w:sz w:val="24"/>
          <w:szCs w:val="24"/>
        </w:rPr>
      </w:pPr>
    </w:p>
    <w:p w14:paraId="2D7DB976" w14:textId="3F9D190B" w:rsidR="00413447" w:rsidRPr="00F04430" w:rsidRDefault="00413447" w:rsidP="00413447">
      <w:pPr>
        <w:pStyle w:val="ListParagraph"/>
        <w:numPr>
          <w:ilvl w:val="0"/>
          <w:numId w:val="1"/>
        </w:numPr>
        <w:spacing w:after="0" w:line="240" w:lineRule="auto"/>
        <w:rPr>
          <w:b/>
          <w:sz w:val="24"/>
          <w:szCs w:val="24"/>
        </w:rPr>
      </w:pPr>
      <w:r w:rsidRPr="006101B3">
        <w:rPr>
          <w:b/>
          <w:sz w:val="24"/>
          <w:szCs w:val="24"/>
        </w:rPr>
        <w:t>APOLOGIES</w:t>
      </w:r>
      <w:r>
        <w:rPr>
          <w:sz w:val="24"/>
          <w:szCs w:val="24"/>
        </w:rPr>
        <w:t xml:space="preserve"> were received from Cllr</w:t>
      </w:r>
      <w:r w:rsidR="00B52E4E">
        <w:rPr>
          <w:sz w:val="24"/>
          <w:szCs w:val="24"/>
        </w:rPr>
        <w:t>s</w:t>
      </w:r>
      <w:r>
        <w:rPr>
          <w:sz w:val="24"/>
          <w:szCs w:val="24"/>
        </w:rPr>
        <w:t xml:space="preserve"> </w:t>
      </w:r>
      <w:r w:rsidR="00CD3E6D">
        <w:rPr>
          <w:sz w:val="24"/>
          <w:szCs w:val="24"/>
        </w:rPr>
        <w:t>G Marshall</w:t>
      </w:r>
      <w:r w:rsidR="00B52E4E">
        <w:rPr>
          <w:sz w:val="24"/>
          <w:szCs w:val="24"/>
        </w:rPr>
        <w:t xml:space="preserve"> and S Soukup.</w:t>
      </w:r>
    </w:p>
    <w:p w14:paraId="72BA8BFA" w14:textId="77777777" w:rsidR="00F04430" w:rsidRPr="00B52E4E" w:rsidRDefault="00F04430" w:rsidP="00B52E4E">
      <w:pPr>
        <w:spacing w:after="0" w:line="240" w:lineRule="auto"/>
        <w:rPr>
          <w:b/>
          <w:sz w:val="24"/>
          <w:szCs w:val="24"/>
        </w:rPr>
      </w:pPr>
    </w:p>
    <w:p w14:paraId="3A526591" w14:textId="794CD924" w:rsidR="006101B3" w:rsidRPr="008C303C" w:rsidRDefault="00684FAE" w:rsidP="008C303C">
      <w:pPr>
        <w:pStyle w:val="ListParagraph"/>
        <w:numPr>
          <w:ilvl w:val="0"/>
          <w:numId w:val="1"/>
        </w:numPr>
        <w:rPr>
          <w:sz w:val="24"/>
          <w:szCs w:val="24"/>
        </w:rPr>
      </w:pPr>
      <w:r w:rsidRPr="008C303C">
        <w:rPr>
          <w:b/>
          <w:sz w:val="24"/>
          <w:szCs w:val="24"/>
        </w:rPr>
        <w:t>DECLARATIONS OF INTEREST</w:t>
      </w:r>
      <w:r w:rsidR="00911A14">
        <w:rPr>
          <w:b/>
          <w:sz w:val="24"/>
          <w:szCs w:val="24"/>
        </w:rPr>
        <w:t xml:space="preserve">:  </w:t>
      </w:r>
    </w:p>
    <w:p w14:paraId="4DAE3475" w14:textId="54016D0A" w:rsidR="00684FAE" w:rsidRPr="00A607EE" w:rsidRDefault="00A607EE" w:rsidP="00E921F3">
      <w:pPr>
        <w:pStyle w:val="ListParagraph"/>
        <w:numPr>
          <w:ilvl w:val="0"/>
          <w:numId w:val="2"/>
        </w:numPr>
        <w:spacing w:after="0" w:line="240" w:lineRule="auto"/>
        <w:rPr>
          <w:i/>
          <w:sz w:val="24"/>
          <w:szCs w:val="24"/>
        </w:rPr>
      </w:pPr>
      <w:r w:rsidRPr="00A607EE">
        <w:rPr>
          <w:i/>
          <w:sz w:val="24"/>
          <w:szCs w:val="24"/>
        </w:rPr>
        <w:t xml:space="preserve"> Cllrs are reminded of the need to update their register of interests</w:t>
      </w:r>
      <w:r w:rsidR="008C303C">
        <w:rPr>
          <w:i/>
          <w:sz w:val="24"/>
          <w:szCs w:val="24"/>
        </w:rPr>
        <w:t>.</w:t>
      </w:r>
    </w:p>
    <w:p w14:paraId="03EB764F" w14:textId="6AF44B1F" w:rsidR="00A607EE" w:rsidRPr="00A607EE" w:rsidRDefault="00A607EE" w:rsidP="00E921F3">
      <w:pPr>
        <w:pStyle w:val="ListParagraph"/>
        <w:numPr>
          <w:ilvl w:val="0"/>
          <w:numId w:val="2"/>
        </w:numPr>
        <w:spacing w:after="0" w:line="240" w:lineRule="auto"/>
        <w:rPr>
          <w:i/>
          <w:sz w:val="24"/>
          <w:szCs w:val="24"/>
        </w:rPr>
      </w:pPr>
      <w:r w:rsidRPr="00A607EE">
        <w:rPr>
          <w:i/>
          <w:sz w:val="24"/>
          <w:szCs w:val="24"/>
        </w:rPr>
        <w:t>To declare any Disclosable Pecuniary Interests in items on the agenda and their nature</w:t>
      </w:r>
    </w:p>
    <w:p w14:paraId="13B6E823" w14:textId="3459CA6F" w:rsidR="00A607EE" w:rsidRPr="00A607EE" w:rsidRDefault="00A607EE" w:rsidP="00E921F3">
      <w:pPr>
        <w:pStyle w:val="ListParagraph"/>
        <w:numPr>
          <w:ilvl w:val="0"/>
          <w:numId w:val="2"/>
        </w:numPr>
        <w:spacing w:after="0" w:line="240" w:lineRule="auto"/>
        <w:rPr>
          <w:i/>
          <w:sz w:val="24"/>
          <w:szCs w:val="24"/>
        </w:rPr>
      </w:pPr>
      <w:r w:rsidRPr="00A607EE">
        <w:rPr>
          <w:i/>
          <w:sz w:val="24"/>
          <w:szCs w:val="24"/>
        </w:rPr>
        <w:t>To declare Other Disclosable Interests in items on the agenda and their nature</w:t>
      </w:r>
    </w:p>
    <w:p w14:paraId="74E4EF7E" w14:textId="5C440D0D" w:rsidR="00A607EE" w:rsidRPr="00A607EE" w:rsidRDefault="00A607EE" w:rsidP="00E921F3">
      <w:pPr>
        <w:pStyle w:val="ListParagraph"/>
        <w:numPr>
          <w:ilvl w:val="0"/>
          <w:numId w:val="2"/>
        </w:numPr>
        <w:spacing w:after="0" w:line="240" w:lineRule="auto"/>
        <w:rPr>
          <w:i/>
          <w:sz w:val="24"/>
          <w:szCs w:val="24"/>
        </w:rPr>
      </w:pPr>
      <w:r w:rsidRPr="00A607EE">
        <w:rPr>
          <w:i/>
          <w:sz w:val="24"/>
          <w:szCs w:val="24"/>
        </w:rPr>
        <w:t xml:space="preserve">Written requests for the council to grant a dispensation (S33 of the Localism Act 2011) are to be with the clerk at least 4 clear days prior to a meeting.  </w:t>
      </w:r>
    </w:p>
    <w:p w14:paraId="10229698" w14:textId="7F2861C9" w:rsidR="00A607EE" w:rsidRDefault="00A607EE" w:rsidP="00342B01">
      <w:pPr>
        <w:spacing w:after="0" w:line="240" w:lineRule="auto"/>
        <w:ind w:left="360"/>
        <w:rPr>
          <w:i/>
          <w:sz w:val="24"/>
          <w:szCs w:val="24"/>
        </w:rPr>
      </w:pPr>
      <w:r w:rsidRPr="00A607EE">
        <w:rPr>
          <w:i/>
          <w:sz w:val="24"/>
          <w:szCs w:val="24"/>
        </w:rPr>
        <w:t>Cllrs who have declared a Disclosable Pecuniary Interest, or Other Disclosable Interest which falls within the terms of the code of conduct, must leave the room for the relevant items</w:t>
      </w:r>
      <w:r w:rsidR="008A4C50">
        <w:rPr>
          <w:i/>
          <w:sz w:val="24"/>
          <w:szCs w:val="24"/>
        </w:rPr>
        <w:t>.</w:t>
      </w:r>
    </w:p>
    <w:p w14:paraId="09DFEA0C" w14:textId="77777777" w:rsidR="00911A14" w:rsidRDefault="00911A14" w:rsidP="00342B01">
      <w:pPr>
        <w:spacing w:after="0" w:line="240" w:lineRule="auto"/>
        <w:ind w:left="360"/>
        <w:rPr>
          <w:i/>
          <w:sz w:val="24"/>
          <w:szCs w:val="24"/>
        </w:rPr>
      </w:pPr>
    </w:p>
    <w:p w14:paraId="1E481271" w14:textId="294EB6C7" w:rsidR="00553AB7" w:rsidRPr="00B52E4E" w:rsidRDefault="00EB3394" w:rsidP="00CD3E6D">
      <w:pPr>
        <w:spacing w:after="0" w:line="240" w:lineRule="auto"/>
        <w:rPr>
          <w:b/>
          <w:sz w:val="24"/>
          <w:szCs w:val="24"/>
        </w:rPr>
      </w:pPr>
      <w:r>
        <w:rPr>
          <w:b/>
          <w:sz w:val="24"/>
          <w:szCs w:val="24"/>
        </w:rPr>
        <w:t xml:space="preserve">      </w:t>
      </w:r>
      <w:r w:rsidR="00CD3E6D" w:rsidRPr="00B52E4E">
        <w:rPr>
          <w:b/>
          <w:sz w:val="24"/>
          <w:szCs w:val="24"/>
        </w:rPr>
        <w:t>None declared</w:t>
      </w:r>
    </w:p>
    <w:p w14:paraId="1F770361" w14:textId="77777777" w:rsidR="00CD3E6D" w:rsidRPr="00CD3E6D" w:rsidRDefault="00CD3E6D" w:rsidP="00CD3E6D">
      <w:pPr>
        <w:spacing w:after="0" w:line="240" w:lineRule="auto"/>
        <w:rPr>
          <w:b/>
          <w:sz w:val="24"/>
          <w:szCs w:val="24"/>
        </w:rPr>
      </w:pPr>
    </w:p>
    <w:p w14:paraId="5695E4A0" w14:textId="5EB5B235" w:rsidR="00B134BF" w:rsidRDefault="00B134BF" w:rsidP="00A568AB">
      <w:pPr>
        <w:rPr>
          <w:i/>
          <w:iCs/>
          <w:sz w:val="24"/>
          <w:szCs w:val="24"/>
        </w:rPr>
      </w:pPr>
      <w:r>
        <w:rPr>
          <w:b/>
          <w:bCs/>
          <w:i/>
          <w:iCs/>
          <w:sz w:val="24"/>
          <w:szCs w:val="24"/>
        </w:rPr>
        <w:t xml:space="preserve">Public Participation:  </w:t>
      </w:r>
      <w:r w:rsidR="00CD3E6D">
        <w:rPr>
          <w:b/>
          <w:bCs/>
          <w:i/>
          <w:iCs/>
          <w:sz w:val="24"/>
          <w:szCs w:val="24"/>
        </w:rPr>
        <w:t>there were no parishioners in attendance</w:t>
      </w:r>
    </w:p>
    <w:p w14:paraId="6AD9E271" w14:textId="58D33688" w:rsidR="00EB3394" w:rsidRPr="00F04430" w:rsidRDefault="00F04430" w:rsidP="0039629E">
      <w:pPr>
        <w:numPr>
          <w:ilvl w:val="0"/>
          <w:numId w:val="24"/>
        </w:numPr>
        <w:overflowPunct w:val="0"/>
        <w:autoSpaceDE w:val="0"/>
        <w:autoSpaceDN w:val="0"/>
        <w:adjustRightInd w:val="0"/>
        <w:spacing w:after="0" w:line="240" w:lineRule="auto"/>
        <w:ind w:left="360"/>
        <w:jc w:val="both"/>
        <w:textAlignment w:val="baseline"/>
        <w:rPr>
          <w:rFonts w:asciiTheme="minorHAnsi" w:eastAsia="Times New Roman" w:hAnsiTheme="minorHAnsi" w:cstheme="minorHAnsi"/>
          <w:b/>
          <w:sz w:val="24"/>
          <w:szCs w:val="24"/>
        </w:rPr>
      </w:pPr>
      <w:r w:rsidRPr="00F04430">
        <w:rPr>
          <w:rFonts w:asciiTheme="minorHAnsi" w:eastAsia="Times New Roman" w:hAnsiTheme="minorHAnsi" w:cstheme="minorHAnsi"/>
          <w:b/>
          <w:sz w:val="24"/>
          <w:szCs w:val="24"/>
        </w:rPr>
        <w:t xml:space="preserve">APPROVAL OF MINUTES </w:t>
      </w:r>
      <w:r w:rsidRPr="00F04430">
        <w:rPr>
          <w:rFonts w:asciiTheme="minorHAnsi" w:eastAsia="Times New Roman" w:hAnsiTheme="minorHAnsi" w:cstheme="minorHAnsi"/>
          <w:bCs/>
          <w:sz w:val="24"/>
          <w:szCs w:val="24"/>
        </w:rPr>
        <w:t xml:space="preserve">from meeting on </w:t>
      </w:r>
      <w:r w:rsidR="00B52E4E">
        <w:rPr>
          <w:rFonts w:asciiTheme="minorHAnsi" w:eastAsia="Times New Roman" w:hAnsiTheme="minorHAnsi" w:cstheme="minorHAnsi"/>
          <w:bCs/>
          <w:sz w:val="24"/>
          <w:szCs w:val="24"/>
        </w:rPr>
        <w:t>20</w:t>
      </w:r>
      <w:r w:rsidR="00B52E4E" w:rsidRPr="00B52E4E">
        <w:rPr>
          <w:rFonts w:asciiTheme="minorHAnsi" w:eastAsia="Times New Roman" w:hAnsiTheme="minorHAnsi" w:cstheme="minorHAnsi"/>
          <w:bCs/>
          <w:sz w:val="24"/>
          <w:szCs w:val="24"/>
          <w:vertAlign w:val="superscript"/>
        </w:rPr>
        <w:t>th</w:t>
      </w:r>
      <w:r w:rsidR="00B52E4E">
        <w:rPr>
          <w:rFonts w:asciiTheme="minorHAnsi" w:eastAsia="Times New Roman" w:hAnsiTheme="minorHAnsi" w:cstheme="minorHAnsi"/>
          <w:bCs/>
          <w:sz w:val="24"/>
          <w:szCs w:val="24"/>
        </w:rPr>
        <w:t xml:space="preserve"> November</w:t>
      </w:r>
      <w:r w:rsidR="00CD3E6D">
        <w:rPr>
          <w:rFonts w:asciiTheme="minorHAnsi" w:eastAsia="Times New Roman" w:hAnsiTheme="minorHAnsi" w:cstheme="minorHAnsi"/>
          <w:bCs/>
          <w:sz w:val="24"/>
          <w:szCs w:val="24"/>
        </w:rPr>
        <w:t xml:space="preserve"> </w:t>
      </w:r>
      <w:r w:rsidRPr="00F04430">
        <w:rPr>
          <w:rFonts w:asciiTheme="minorHAnsi" w:eastAsia="Times New Roman" w:hAnsiTheme="minorHAnsi" w:cstheme="minorHAnsi"/>
          <w:bCs/>
          <w:sz w:val="24"/>
          <w:szCs w:val="24"/>
        </w:rPr>
        <w:t>2024</w:t>
      </w:r>
      <w:r>
        <w:rPr>
          <w:rFonts w:asciiTheme="minorHAnsi" w:eastAsia="Times New Roman" w:hAnsiTheme="minorHAnsi" w:cstheme="minorHAnsi"/>
          <w:bCs/>
          <w:sz w:val="24"/>
          <w:szCs w:val="24"/>
        </w:rPr>
        <w:t xml:space="preserve"> – proposed approval Cllr</w:t>
      </w:r>
      <w:r w:rsidR="00B52E4E">
        <w:rPr>
          <w:rFonts w:asciiTheme="minorHAnsi" w:eastAsia="Times New Roman" w:hAnsiTheme="minorHAnsi" w:cstheme="minorHAnsi"/>
          <w:bCs/>
          <w:sz w:val="24"/>
          <w:szCs w:val="24"/>
        </w:rPr>
        <w:t xml:space="preserve"> Rees</w:t>
      </w:r>
      <w:r w:rsidR="00B12D84">
        <w:rPr>
          <w:rFonts w:asciiTheme="minorHAnsi" w:eastAsia="Times New Roman" w:hAnsiTheme="minorHAnsi" w:cstheme="minorHAnsi"/>
          <w:bCs/>
          <w:sz w:val="24"/>
          <w:szCs w:val="24"/>
        </w:rPr>
        <w:t>, seconded</w:t>
      </w:r>
      <w:r>
        <w:rPr>
          <w:rFonts w:asciiTheme="minorHAnsi" w:eastAsia="Times New Roman" w:hAnsiTheme="minorHAnsi" w:cstheme="minorHAnsi"/>
          <w:bCs/>
          <w:sz w:val="24"/>
          <w:szCs w:val="24"/>
        </w:rPr>
        <w:t xml:space="preserve"> Cllr </w:t>
      </w:r>
      <w:r w:rsidR="00CD3E6D">
        <w:rPr>
          <w:rFonts w:asciiTheme="minorHAnsi" w:eastAsia="Times New Roman" w:hAnsiTheme="minorHAnsi" w:cstheme="minorHAnsi"/>
          <w:bCs/>
          <w:sz w:val="24"/>
          <w:szCs w:val="24"/>
        </w:rPr>
        <w:t>Lamont</w:t>
      </w:r>
      <w:r w:rsidR="00B134BF">
        <w:rPr>
          <w:rFonts w:asciiTheme="minorHAnsi" w:eastAsia="Times New Roman" w:hAnsiTheme="minorHAnsi" w:cstheme="minorHAnsi"/>
          <w:bCs/>
          <w:sz w:val="24"/>
          <w:szCs w:val="24"/>
        </w:rPr>
        <w:t xml:space="preserve"> </w:t>
      </w:r>
      <w:r>
        <w:rPr>
          <w:rFonts w:asciiTheme="minorHAnsi" w:eastAsia="Times New Roman" w:hAnsiTheme="minorHAnsi" w:cstheme="minorHAnsi"/>
          <w:bCs/>
          <w:sz w:val="24"/>
          <w:szCs w:val="24"/>
        </w:rPr>
        <w:t>– all in favour</w:t>
      </w:r>
    </w:p>
    <w:p w14:paraId="5D6801DB" w14:textId="77777777" w:rsidR="00EB3394" w:rsidRDefault="00EB3394" w:rsidP="00EB3394">
      <w:pPr>
        <w:overflowPunct w:val="0"/>
        <w:autoSpaceDE w:val="0"/>
        <w:autoSpaceDN w:val="0"/>
        <w:adjustRightInd w:val="0"/>
        <w:spacing w:after="0" w:line="240" w:lineRule="auto"/>
        <w:ind w:right="-86"/>
        <w:jc w:val="both"/>
        <w:textAlignment w:val="baseline"/>
        <w:rPr>
          <w:rFonts w:asciiTheme="minorHAnsi" w:eastAsia="Times New Roman" w:hAnsiTheme="minorHAnsi" w:cstheme="minorHAnsi"/>
          <w:b/>
          <w:sz w:val="24"/>
          <w:szCs w:val="24"/>
        </w:rPr>
      </w:pPr>
    </w:p>
    <w:p w14:paraId="70EF7A72" w14:textId="5A2107B7" w:rsidR="00CD3E6D" w:rsidRPr="00EB3394" w:rsidRDefault="0039629E" w:rsidP="00CD3E6D">
      <w:pPr>
        <w:overflowPunct w:val="0"/>
        <w:autoSpaceDE w:val="0"/>
        <w:autoSpaceDN w:val="0"/>
        <w:adjustRightInd w:val="0"/>
        <w:spacing w:after="0" w:line="240" w:lineRule="auto"/>
        <w:ind w:right="-86"/>
        <w:jc w:val="both"/>
        <w:textAlignment w:val="baseline"/>
        <w:rPr>
          <w:rFonts w:asciiTheme="minorHAnsi" w:eastAsia="Times New Roman" w:hAnsiTheme="minorHAnsi" w:cstheme="minorHAnsi"/>
          <w:bCs/>
          <w:sz w:val="24"/>
          <w:szCs w:val="24"/>
        </w:rPr>
      </w:pPr>
      <w:r>
        <w:rPr>
          <w:rFonts w:asciiTheme="minorHAnsi" w:eastAsia="Times New Roman" w:hAnsiTheme="minorHAnsi" w:cstheme="minorHAnsi"/>
          <w:b/>
          <w:sz w:val="24"/>
          <w:szCs w:val="24"/>
        </w:rPr>
        <w:t>4</w:t>
      </w:r>
      <w:r w:rsidR="00CD3E6D" w:rsidRPr="00EB3394">
        <w:rPr>
          <w:rFonts w:asciiTheme="minorHAnsi" w:eastAsia="Times New Roman" w:hAnsiTheme="minorHAnsi" w:cstheme="minorHAnsi"/>
          <w:b/>
          <w:sz w:val="24"/>
          <w:szCs w:val="24"/>
        </w:rPr>
        <w:t xml:space="preserve">.  </w:t>
      </w:r>
      <w:r w:rsidR="00CD3E6D">
        <w:rPr>
          <w:rFonts w:asciiTheme="minorHAnsi" w:eastAsia="Times New Roman" w:hAnsiTheme="minorHAnsi" w:cstheme="minorHAnsi"/>
          <w:b/>
          <w:sz w:val="24"/>
          <w:szCs w:val="24"/>
        </w:rPr>
        <w:t xml:space="preserve">FINANCE / GOVERANCE:  </w:t>
      </w:r>
      <w:r w:rsidR="00CD3E6D" w:rsidRPr="00EB3394">
        <w:rPr>
          <w:rFonts w:asciiTheme="minorHAnsi" w:eastAsia="Times New Roman" w:hAnsiTheme="minorHAnsi" w:cstheme="minorHAnsi"/>
          <w:bCs/>
          <w:sz w:val="24"/>
          <w:szCs w:val="24"/>
        </w:rPr>
        <w:t xml:space="preserve"> </w:t>
      </w:r>
    </w:p>
    <w:p w14:paraId="2E394A05" w14:textId="77777777" w:rsidR="00CD3E6D" w:rsidRDefault="00CD3E6D" w:rsidP="00CD3E6D">
      <w:pPr>
        <w:tabs>
          <w:tab w:val="left" w:pos="567"/>
        </w:tabs>
        <w:overflowPunct w:val="0"/>
        <w:autoSpaceDE w:val="0"/>
        <w:autoSpaceDN w:val="0"/>
        <w:adjustRightInd w:val="0"/>
        <w:spacing w:after="0" w:line="240" w:lineRule="auto"/>
        <w:ind w:right="57"/>
        <w:jc w:val="both"/>
        <w:textAlignment w:val="baseline"/>
        <w:rPr>
          <w:b/>
          <w:sz w:val="24"/>
          <w:szCs w:val="24"/>
        </w:rPr>
      </w:pPr>
    </w:p>
    <w:p w14:paraId="66D97D27" w14:textId="7852A24B" w:rsidR="00CD3E6D" w:rsidRPr="00F04430" w:rsidRDefault="00CD3E6D" w:rsidP="00CD3E6D">
      <w:pPr>
        <w:pStyle w:val="ListParagraph"/>
        <w:numPr>
          <w:ilvl w:val="0"/>
          <w:numId w:val="4"/>
        </w:numPr>
        <w:tabs>
          <w:tab w:val="left" w:pos="567"/>
        </w:tabs>
        <w:overflowPunct w:val="0"/>
        <w:autoSpaceDE w:val="0"/>
        <w:autoSpaceDN w:val="0"/>
        <w:adjustRightInd w:val="0"/>
        <w:spacing w:after="0" w:line="240" w:lineRule="auto"/>
        <w:ind w:right="57"/>
        <w:contextualSpacing w:val="0"/>
        <w:jc w:val="both"/>
        <w:textAlignment w:val="baseline"/>
        <w:rPr>
          <w:rFonts w:asciiTheme="minorHAnsi" w:eastAsia="Times New Roman" w:hAnsiTheme="minorHAnsi" w:cstheme="minorHAnsi"/>
          <w:b/>
          <w:sz w:val="24"/>
          <w:szCs w:val="24"/>
        </w:rPr>
      </w:pPr>
      <w:r>
        <w:rPr>
          <w:b/>
          <w:sz w:val="24"/>
          <w:szCs w:val="24"/>
        </w:rPr>
        <w:t xml:space="preserve">     </w:t>
      </w:r>
      <w:r w:rsidRPr="00F04430">
        <w:rPr>
          <w:rFonts w:asciiTheme="minorHAnsi" w:eastAsia="Times New Roman" w:hAnsiTheme="minorHAnsi" w:cstheme="minorHAnsi"/>
          <w:sz w:val="24"/>
          <w:szCs w:val="24"/>
        </w:rPr>
        <w:t xml:space="preserve">Approval of receipts and payments to </w:t>
      </w:r>
      <w:r>
        <w:rPr>
          <w:rFonts w:asciiTheme="minorHAnsi" w:eastAsia="Times New Roman" w:hAnsiTheme="minorHAnsi" w:cstheme="minorHAnsi"/>
          <w:sz w:val="24"/>
          <w:szCs w:val="24"/>
        </w:rPr>
        <w:t>10</w:t>
      </w:r>
      <w:r w:rsidRPr="00B12D84">
        <w:rPr>
          <w:rFonts w:asciiTheme="minorHAnsi" w:eastAsia="Times New Roman" w:hAnsiTheme="minorHAnsi" w:cstheme="minorHAnsi"/>
          <w:sz w:val="24"/>
          <w:szCs w:val="24"/>
          <w:vertAlign w:val="superscript"/>
        </w:rPr>
        <w:t>th</w:t>
      </w:r>
      <w:r>
        <w:rPr>
          <w:rFonts w:asciiTheme="minorHAnsi" w:eastAsia="Times New Roman" w:hAnsiTheme="minorHAnsi" w:cstheme="minorHAnsi"/>
          <w:sz w:val="24"/>
          <w:szCs w:val="24"/>
        </w:rPr>
        <w:t xml:space="preserve"> </w:t>
      </w:r>
      <w:r w:rsidR="00B52E4E">
        <w:rPr>
          <w:rFonts w:asciiTheme="minorHAnsi" w:eastAsia="Times New Roman" w:hAnsiTheme="minorHAnsi" w:cstheme="minorHAnsi"/>
          <w:sz w:val="24"/>
          <w:szCs w:val="24"/>
        </w:rPr>
        <w:t>January 2025</w:t>
      </w:r>
      <w:r w:rsidRPr="00F04430">
        <w:rPr>
          <w:rFonts w:asciiTheme="minorHAnsi" w:eastAsia="Times New Roman" w:hAnsiTheme="minorHAnsi" w:cstheme="minorHAnsi"/>
          <w:sz w:val="24"/>
          <w:szCs w:val="24"/>
        </w:rPr>
        <w:t xml:space="preserve"> (made since last meeting)</w:t>
      </w:r>
    </w:p>
    <w:p w14:paraId="40A32B1E" w14:textId="77777777" w:rsidR="00CD3E6D" w:rsidRPr="00B12D84" w:rsidRDefault="00CD3E6D" w:rsidP="00CD3E6D">
      <w:pPr>
        <w:tabs>
          <w:tab w:val="left" w:pos="567"/>
        </w:tabs>
        <w:overflowPunct w:val="0"/>
        <w:autoSpaceDE w:val="0"/>
        <w:autoSpaceDN w:val="0"/>
        <w:adjustRightInd w:val="0"/>
        <w:spacing w:after="0" w:line="240" w:lineRule="auto"/>
        <w:ind w:left="720" w:right="57"/>
        <w:jc w:val="both"/>
        <w:textAlignment w:val="baseline"/>
        <w:rPr>
          <w:rFonts w:asciiTheme="minorHAnsi" w:eastAsia="Times New Roman" w:hAnsiTheme="minorHAnsi" w:cstheme="minorHAnsi"/>
          <w:b/>
          <w:sz w:val="24"/>
          <w:szCs w:val="24"/>
        </w:rPr>
      </w:pPr>
      <w:r>
        <w:rPr>
          <w:rFonts w:asciiTheme="minorHAnsi" w:eastAsia="Times New Roman" w:hAnsiTheme="minorHAnsi" w:cstheme="minorHAnsi"/>
          <w:sz w:val="24"/>
          <w:szCs w:val="24"/>
        </w:rPr>
        <w:t xml:space="preserve">   </w:t>
      </w:r>
      <w:r w:rsidRPr="00F04430">
        <w:rPr>
          <w:rFonts w:asciiTheme="minorHAnsi" w:eastAsia="Times New Roman" w:hAnsiTheme="minorHAnsi" w:cstheme="minorHAnsi"/>
          <w:sz w:val="24"/>
          <w:szCs w:val="24"/>
        </w:rPr>
        <w:t xml:space="preserve">Payments for authorisation:  </w:t>
      </w:r>
    </w:p>
    <w:p w14:paraId="5735F832" w14:textId="77777777" w:rsidR="00CD3E6D" w:rsidRPr="00EB3394" w:rsidRDefault="00CD3E6D" w:rsidP="00EB3394">
      <w:pPr>
        <w:overflowPunct w:val="0"/>
        <w:autoSpaceDE w:val="0"/>
        <w:autoSpaceDN w:val="0"/>
        <w:adjustRightInd w:val="0"/>
        <w:spacing w:after="0" w:line="240" w:lineRule="auto"/>
        <w:ind w:right="-86"/>
        <w:jc w:val="both"/>
        <w:textAlignment w:val="baseline"/>
        <w:rPr>
          <w:rFonts w:asciiTheme="minorHAnsi" w:eastAsia="Times New Roman" w:hAnsiTheme="minorHAnsi" w:cstheme="minorHAnsi"/>
          <w:b/>
          <w:sz w:val="24"/>
          <w:szCs w:val="24"/>
        </w:rPr>
      </w:pPr>
    </w:p>
    <w:p w14:paraId="4FE29AC0" w14:textId="1015AB18" w:rsidR="00B12D84" w:rsidRPr="00F04430" w:rsidRDefault="00B52E4E" w:rsidP="00B52E4E">
      <w:pPr>
        <w:overflowPunct w:val="0"/>
        <w:autoSpaceDE w:val="0"/>
        <w:autoSpaceDN w:val="0"/>
        <w:adjustRightInd w:val="0"/>
        <w:spacing w:after="0" w:line="240" w:lineRule="auto"/>
        <w:ind w:right="-86"/>
        <w:jc w:val="both"/>
        <w:textAlignment w:val="baseline"/>
        <w:rPr>
          <w:rFonts w:asciiTheme="minorHAnsi" w:eastAsia="Times New Roman" w:hAnsiTheme="minorHAnsi" w:cstheme="minorHAnsi"/>
          <w:b/>
          <w:sz w:val="24"/>
          <w:szCs w:val="24"/>
        </w:rPr>
      </w:pPr>
      <w:r>
        <w:rPr>
          <w:rFonts w:asciiTheme="minorHAnsi" w:eastAsia="Times New Roman" w:hAnsiTheme="minorHAnsi" w:cstheme="minorHAnsi"/>
          <w:b/>
          <w:sz w:val="24"/>
          <w:szCs w:val="24"/>
        </w:rPr>
        <w:t xml:space="preserve">                      </w:t>
      </w:r>
      <w:r>
        <w:rPr>
          <w:rFonts w:asciiTheme="minorHAnsi" w:eastAsia="Times New Roman" w:hAnsiTheme="minorHAnsi" w:cstheme="minorHAnsi"/>
          <w:b/>
          <w:noProof/>
          <w:sz w:val="24"/>
          <w:szCs w:val="24"/>
        </w:rPr>
        <w:drawing>
          <wp:inline distT="0" distB="0" distL="0" distR="0" wp14:anchorId="5DF64AFF" wp14:editId="515C7C0F">
            <wp:extent cx="2181225" cy="1525491"/>
            <wp:effectExtent l="0" t="0" r="0" b="0"/>
            <wp:docPr id="185471296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91939" cy="1532984"/>
                    </a:xfrm>
                    <a:prstGeom prst="rect">
                      <a:avLst/>
                    </a:prstGeom>
                    <a:noFill/>
                  </pic:spPr>
                </pic:pic>
              </a:graphicData>
            </a:graphic>
          </wp:inline>
        </w:drawing>
      </w:r>
    </w:p>
    <w:p w14:paraId="7E799064" w14:textId="0739B47B" w:rsidR="00F04430" w:rsidRPr="00CC0F08" w:rsidRDefault="00F04430" w:rsidP="00CC0F08">
      <w:pPr>
        <w:tabs>
          <w:tab w:val="left" w:pos="567"/>
        </w:tabs>
        <w:overflowPunct w:val="0"/>
        <w:autoSpaceDE w:val="0"/>
        <w:autoSpaceDN w:val="0"/>
        <w:adjustRightInd w:val="0"/>
        <w:spacing w:after="0" w:line="240" w:lineRule="auto"/>
        <w:ind w:left="720" w:right="57"/>
        <w:jc w:val="both"/>
        <w:textAlignment w:val="baseline"/>
        <w:rPr>
          <w:rFonts w:asciiTheme="minorHAnsi" w:eastAsia="Times New Roman" w:hAnsiTheme="minorHAnsi" w:cstheme="minorHAnsi"/>
          <w:bCs/>
          <w:color w:val="FF0000"/>
          <w:sz w:val="24"/>
          <w:szCs w:val="24"/>
        </w:rPr>
      </w:pPr>
      <w:r>
        <w:rPr>
          <w:rFonts w:asciiTheme="minorHAnsi" w:eastAsia="Times New Roman" w:hAnsiTheme="minorHAnsi" w:cstheme="minorHAnsi"/>
          <w:bCs/>
          <w:color w:val="FF0000"/>
          <w:sz w:val="24"/>
          <w:szCs w:val="24"/>
        </w:rPr>
        <w:t xml:space="preserve"> </w:t>
      </w:r>
      <w:r w:rsidR="00B12D84">
        <w:rPr>
          <w:rFonts w:asciiTheme="minorHAnsi" w:eastAsia="Times New Roman" w:hAnsiTheme="minorHAnsi" w:cstheme="minorHAnsi"/>
          <w:bCs/>
          <w:color w:val="FF0000"/>
          <w:sz w:val="24"/>
          <w:szCs w:val="24"/>
        </w:rPr>
        <w:t xml:space="preserve"> </w:t>
      </w:r>
      <w:r w:rsidR="00CD3E6D">
        <w:rPr>
          <w:rFonts w:asciiTheme="minorHAnsi" w:eastAsia="Times New Roman" w:hAnsiTheme="minorHAnsi" w:cstheme="minorHAnsi"/>
          <w:bCs/>
          <w:noProof/>
          <w:color w:val="FF0000"/>
          <w:sz w:val="24"/>
          <w:szCs w:val="24"/>
        </w:rPr>
        <w:t xml:space="preserve">               </w:t>
      </w:r>
    </w:p>
    <w:p w14:paraId="18A538AD" w14:textId="0CC5FAAD" w:rsidR="00F04430" w:rsidRPr="00B12D84" w:rsidRDefault="00F04430" w:rsidP="00E921F3">
      <w:pPr>
        <w:pStyle w:val="ListParagraph"/>
        <w:numPr>
          <w:ilvl w:val="0"/>
          <w:numId w:val="4"/>
        </w:numPr>
        <w:overflowPunct w:val="0"/>
        <w:autoSpaceDE w:val="0"/>
        <w:autoSpaceDN w:val="0"/>
        <w:adjustRightInd w:val="0"/>
        <w:spacing w:after="0" w:line="240" w:lineRule="auto"/>
        <w:textAlignment w:val="baseline"/>
        <w:rPr>
          <w:rFonts w:asciiTheme="minorHAnsi" w:eastAsia="Times New Roman" w:hAnsiTheme="minorHAnsi" w:cstheme="minorHAnsi"/>
          <w:bCs/>
          <w:sz w:val="24"/>
          <w:szCs w:val="24"/>
        </w:rPr>
      </w:pPr>
      <w:r w:rsidRPr="00B12D84">
        <w:rPr>
          <w:rFonts w:asciiTheme="minorHAnsi" w:eastAsia="Times New Roman" w:hAnsiTheme="minorHAnsi" w:cstheme="minorHAnsi"/>
          <w:bCs/>
          <w:sz w:val="24"/>
          <w:szCs w:val="24"/>
        </w:rPr>
        <w:t>Account Balances:</w:t>
      </w:r>
    </w:p>
    <w:p w14:paraId="22EDB285" w14:textId="3319EBAF" w:rsidR="00CD3E6D" w:rsidRPr="00CD3E6D" w:rsidRDefault="00CD3E6D" w:rsidP="00CD3E6D">
      <w:pPr>
        <w:overflowPunct w:val="0"/>
        <w:autoSpaceDE w:val="0"/>
        <w:autoSpaceDN w:val="0"/>
        <w:adjustRightInd w:val="0"/>
        <w:spacing w:after="0" w:line="240" w:lineRule="auto"/>
        <w:ind w:left="720"/>
        <w:textAlignment w:val="baseline"/>
        <w:rPr>
          <w:rFonts w:asciiTheme="minorHAnsi" w:eastAsia="Times New Roman" w:hAnsiTheme="minorHAnsi" w:cs="Calibri"/>
          <w:bCs/>
          <w:sz w:val="24"/>
          <w:szCs w:val="24"/>
        </w:rPr>
      </w:pPr>
      <w:r w:rsidRPr="00CD3E6D">
        <w:rPr>
          <w:rFonts w:asciiTheme="minorHAnsi" w:eastAsia="Times New Roman" w:hAnsiTheme="minorHAnsi" w:cs="Calibri"/>
          <w:bCs/>
          <w:sz w:val="24"/>
          <w:szCs w:val="24"/>
        </w:rPr>
        <w:t>Unity Trust Current Account:  £</w:t>
      </w:r>
      <w:r w:rsidR="00B52E4E" w:rsidRPr="00B52E4E">
        <w:rPr>
          <w:rFonts w:asciiTheme="minorHAnsi" w:eastAsia="Times New Roman" w:hAnsiTheme="minorHAnsi" w:cs="Calibri"/>
          <w:bCs/>
          <w:sz w:val="24"/>
          <w:szCs w:val="24"/>
        </w:rPr>
        <w:t>3,044.18</w:t>
      </w:r>
    </w:p>
    <w:p w14:paraId="13E6589C" w14:textId="7261D887" w:rsidR="00CD3E6D" w:rsidRPr="00CD3E6D" w:rsidRDefault="00CD3E6D" w:rsidP="00CD3E6D">
      <w:pPr>
        <w:overflowPunct w:val="0"/>
        <w:autoSpaceDE w:val="0"/>
        <w:autoSpaceDN w:val="0"/>
        <w:adjustRightInd w:val="0"/>
        <w:spacing w:after="0" w:line="240" w:lineRule="auto"/>
        <w:ind w:left="720"/>
        <w:textAlignment w:val="baseline"/>
        <w:rPr>
          <w:rFonts w:asciiTheme="minorHAnsi" w:eastAsia="Times New Roman" w:hAnsiTheme="minorHAnsi" w:cs="Calibri"/>
          <w:bCs/>
          <w:sz w:val="24"/>
          <w:szCs w:val="24"/>
        </w:rPr>
      </w:pPr>
      <w:r w:rsidRPr="00CD3E6D">
        <w:rPr>
          <w:rFonts w:asciiTheme="minorHAnsi" w:eastAsia="Times New Roman" w:hAnsiTheme="minorHAnsi" w:cs="Calibri"/>
          <w:bCs/>
          <w:sz w:val="24"/>
          <w:szCs w:val="24"/>
        </w:rPr>
        <w:t>Unity Trust Savings Account:  £</w:t>
      </w:r>
      <w:r w:rsidR="00B52E4E" w:rsidRPr="00B52E4E">
        <w:rPr>
          <w:rFonts w:asciiTheme="minorHAnsi" w:eastAsia="Times New Roman" w:hAnsiTheme="minorHAnsi" w:cs="Calibri"/>
          <w:bCs/>
          <w:sz w:val="24"/>
          <w:szCs w:val="24"/>
        </w:rPr>
        <w:t>26,929.29</w:t>
      </w:r>
    </w:p>
    <w:p w14:paraId="5995ABBB" w14:textId="086553D2" w:rsidR="00F04430" w:rsidRDefault="00F04430" w:rsidP="002D090E">
      <w:pPr>
        <w:tabs>
          <w:tab w:val="left" w:pos="567"/>
        </w:tabs>
        <w:overflowPunct w:val="0"/>
        <w:autoSpaceDE w:val="0"/>
        <w:autoSpaceDN w:val="0"/>
        <w:adjustRightInd w:val="0"/>
        <w:spacing w:after="0" w:line="240" w:lineRule="auto"/>
        <w:ind w:right="57"/>
        <w:jc w:val="both"/>
        <w:textAlignment w:val="baseline"/>
        <w:rPr>
          <w:bCs/>
          <w:sz w:val="24"/>
          <w:szCs w:val="24"/>
        </w:rPr>
      </w:pPr>
      <w:r>
        <w:rPr>
          <w:b/>
          <w:sz w:val="24"/>
          <w:szCs w:val="24"/>
        </w:rPr>
        <w:t xml:space="preserve">             </w:t>
      </w:r>
      <w:r>
        <w:rPr>
          <w:bCs/>
          <w:sz w:val="24"/>
          <w:szCs w:val="24"/>
        </w:rPr>
        <w:t xml:space="preserve">Approval of accounts proposed Cllr </w:t>
      </w:r>
      <w:r w:rsidR="00B52E4E">
        <w:rPr>
          <w:bCs/>
          <w:sz w:val="24"/>
          <w:szCs w:val="24"/>
        </w:rPr>
        <w:t>Stephens, seconded Cllr Peake</w:t>
      </w:r>
      <w:r>
        <w:rPr>
          <w:bCs/>
          <w:sz w:val="24"/>
          <w:szCs w:val="24"/>
        </w:rPr>
        <w:t xml:space="preserve"> – all in favour</w:t>
      </w:r>
    </w:p>
    <w:p w14:paraId="5DCB7F96" w14:textId="77777777" w:rsidR="00B52E4E" w:rsidRDefault="00B52E4E" w:rsidP="002D090E">
      <w:pPr>
        <w:tabs>
          <w:tab w:val="left" w:pos="567"/>
        </w:tabs>
        <w:overflowPunct w:val="0"/>
        <w:autoSpaceDE w:val="0"/>
        <w:autoSpaceDN w:val="0"/>
        <w:adjustRightInd w:val="0"/>
        <w:spacing w:after="0" w:line="240" w:lineRule="auto"/>
        <w:ind w:right="57"/>
        <w:jc w:val="both"/>
        <w:textAlignment w:val="baseline"/>
        <w:rPr>
          <w:bCs/>
          <w:sz w:val="24"/>
          <w:szCs w:val="24"/>
        </w:rPr>
      </w:pPr>
    </w:p>
    <w:p w14:paraId="29D00BA1" w14:textId="475811F7" w:rsidR="00865009" w:rsidRDefault="00B52E4E" w:rsidP="001059C3">
      <w:pPr>
        <w:pStyle w:val="ListParagraph"/>
        <w:numPr>
          <w:ilvl w:val="0"/>
          <w:numId w:val="4"/>
        </w:numPr>
        <w:tabs>
          <w:tab w:val="left" w:pos="567"/>
        </w:tabs>
        <w:overflowPunct w:val="0"/>
        <w:autoSpaceDE w:val="0"/>
        <w:autoSpaceDN w:val="0"/>
        <w:adjustRightInd w:val="0"/>
        <w:spacing w:after="0" w:line="240" w:lineRule="auto"/>
        <w:ind w:right="57"/>
        <w:jc w:val="both"/>
        <w:textAlignment w:val="baseline"/>
        <w:rPr>
          <w:bCs/>
          <w:sz w:val="24"/>
          <w:szCs w:val="24"/>
        </w:rPr>
      </w:pPr>
      <w:r w:rsidRPr="00B52E4E">
        <w:rPr>
          <w:bCs/>
          <w:sz w:val="24"/>
          <w:szCs w:val="24"/>
        </w:rPr>
        <w:t xml:space="preserve">Budget / Precept Request – to consider draft budget / precept request circulated to Cllrs prior to meeting – a draft budget had been circulated to </w:t>
      </w:r>
      <w:r w:rsidR="00865009" w:rsidRPr="00B52E4E">
        <w:rPr>
          <w:bCs/>
          <w:sz w:val="24"/>
          <w:szCs w:val="24"/>
        </w:rPr>
        <w:t>Cllrs,</w:t>
      </w:r>
      <w:r w:rsidRPr="00B52E4E">
        <w:rPr>
          <w:bCs/>
          <w:sz w:val="24"/>
          <w:szCs w:val="24"/>
        </w:rPr>
        <w:t xml:space="preserve"> but observations identified that some parts of the church wall </w:t>
      </w:r>
      <w:proofErr w:type="gramStart"/>
      <w:r w:rsidRPr="00B52E4E">
        <w:rPr>
          <w:bCs/>
          <w:sz w:val="24"/>
          <w:szCs w:val="24"/>
        </w:rPr>
        <w:t>were</w:t>
      </w:r>
      <w:r w:rsidR="00E4194D">
        <w:rPr>
          <w:bCs/>
          <w:sz w:val="24"/>
          <w:szCs w:val="24"/>
        </w:rPr>
        <w:t xml:space="preserve"> </w:t>
      </w:r>
      <w:r w:rsidRPr="00B52E4E">
        <w:rPr>
          <w:bCs/>
          <w:sz w:val="24"/>
          <w:szCs w:val="24"/>
        </w:rPr>
        <w:t>in need of</w:t>
      </w:r>
      <w:proofErr w:type="gramEnd"/>
      <w:r w:rsidRPr="00B52E4E">
        <w:rPr>
          <w:bCs/>
          <w:sz w:val="24"/>
          <w:szCs w:val="24"/>
        </w:rPr>
        <w:t xml:space="preserve"> some immediate remedial works, along with the second phase of </w:t>
      </w:r>
      <w:r w:rsidR="00865009">
        <w:rPr>
          <w:bCs/>
          <w:sz w:val="24"/>
          <w:szCs w:val="24"/>
        </w:rPr>
        <w:t xml:space="preserve">the re-build. </w:t>
      </w:r>
      <w:r w:rsidRPr="00B52E4E">
        <w:rPr>
          <w:bCs/>
          <w:sz w:val="24"/>
          <w:szCs w:val="24"/>
        </w:rPr>
        <w:t>Taking on board these works, and in factoring an additional amount for Lengthsman services (above the nominal amount contributed to by WCC)</w:t>
      </w:r>
      <w:r>
        <w:rPr>
          <w:bCs/>
          <w:sz w:val="24"/>
          <w:szCs w:val="24"/>
        </w:rPr>
        <w:t>,</w:t>
      </w:r>
      <w:r w:rsidRPr="00B52E4E">
        <w:rPr>
          <w:bCs/>
          <w:sz w:val="24"/>
          <w:szCs w:val="24"/>
        </w:rPr>
        <w:t xml:space="preserve"> the parish council agreed to raise the precept </w:t>
      </w:r>
      <w:r w:rsidRPr="00865009">
        <w:rPr>
          <w:bCs/>
          <w:sz w:val="24"/>
          <w:szCs w:val="24"/>
        </w:rPr>
        <w:t xml:space="preserve">requirement </w:t>
      </w:r>
    </w:p>
    <w:p w14:paraId="02B22448" w14:textId="5D5A3367" w:rsidR="00865009" w:rsidRPr="00865009" w:rsidRDefault="00865009" w:rsidP="00865009">
      <w:pPr>
        <w:spacing w:after="0"/>
        <w:rPr>
          <w:b/>
          <w:sz w:val="24"/>
          <w:szCs w:val="24"/>
          <w:u w:val="single"/>
        </w:rPr>
      </w:pPr>
      <w:bookmarkStart w:id="1" w:name="_Hlk188254130"/>
      <w:r w:rsidRPr="00865009">
        <w:rPr>
          <w:b/>
          <w:sz w:val="24"/>
          <w:szCs w:val="24"/>
          <w:u w:val="single"/>
        </w:rPr>
        <w:lastRenderedPageBreak/>
        <w:t>2025/0</w:t>
      </w:r>
      <w:r>
        <w:rPr>
          <w:b/>
          <w:sz w:val="24"/>
          <w:szCs w:val="24"/>
          <w:u w:val="single"/>
        </w:rPr>
        <w:t>2</w:t>
      </w:r>
    </w:p>
    <w:bookmarkEnd w:id="1"/>
    <w:p w14:paraId="10C0BAE1" w14:textId="77777777" w:rsidR="00865009" w:rsidRPr="00865009" w:rsidRDefault="00865009" w:rsidP="00865009">
      <w:pPr>
        <w:tabs>
          <w:tab w:val="left" w:pos="567"/>
        </w:tabs>
        <w:overflowPunct w:val="0"/>
        <w:autoSpaceDE w:val="0"/>
        <w:autoSpaceDN w:val="0"/>
        <w:adjustRightInd w:val="0"/>
        <w:spacing w:after="0" w:line="240" w:lineRule="auto"/>
        <w:ind w:right="57"/>
        <w:jc w:val="both"/>
        <w:textAlignment w:val="baseline"/>
        <w:rPr>
          <w:bCs/>
          <w:sz w:val="24"/>
          <w:szCs w:val="24"/>
        </w:rPr>
      </w:pPr>
    </w:p>
    <w:p w14:paraId="223F82C4" w14:textId="2D5AD597" w:rsidR="00F04430" w:rsidRDefault="00B52E4E" w:rsidP="00865009">
      <w:pPr>
        <w:pStyle w:val="ListParagraph"/>
        <w:tabs>
          <w:tab w:val="left" w:pos="567"/>
        </w:tabs>
        <w:overflowPunct w:val="0"/>
        <w:autoSpaceDE w:val="0"/>
        <w:autoSpaceDN w:val="0"/>
        <w:adjustRightInd w:val="0"/>
        <w:spacing w:after="0" w:line="240" w:lineRule="auto"/>
        <w:ind w:right="57"/>
        <w:jc w:val="both"/>
        <w:textAlignment w:val="baseline"/>
        <w:rPr>
          <w:bCs/>
          <w:sz w:val="24"/>
          <w:szCs w:val="24"/>
        </w:rPr>
      </w:pPr>
      <w:r w:rsidRPr="00865009">
        <w:rPr>
          <w:bCs/>
          <w:sz w:val="24"/>
          <w:szCs w:val="24"/>
        </w:rPr>
        <w:t>for Defford &amp; Besford Parish Council to 11.5% which equates to a 41p per month increase for a Band D property.</w:t>
      </w:r>
      <w:r>
        <w:rPr>
          <w:bCs/>
          <w:sz w:val="24"/>
          <w:szCs w:val="24"/>
        </w:rPr>
        <w:t xml:space="preserve">  </w:t>
      </w:r>
    </w:p>
    <w:p w14:paraId="38EDD7CC" w14:textId="77777777" w:rsidR="00865009" w:rsidRPr="00B52E4E" w:rsidRDefault="00865009" w:rsidP="00865009">
      <w:pPr>
        <w:pStyle w:val="ListParagraph"/>
        <w:tabs>
          <w:tab w:val="left" w:pos="567"/>
        </w:tabs>
        <w:overflowPunct w:val="0"/>
        <w:autoSpaceDE w:val="0"/>
        <w:autoSpaceDN w:val="0"/>
        <w:adjustRightInd w:val="0"/>
        <w:spacing w:after="0" w:line="240" w:lineRule="auto"/>
        <w:ind w:right="57"/>
        <w:jc w:val="both"/>
        <w:textAlignment w:val="baseline"/>
        <w:rPr>
          <w:bCs/>
          <w:sz w:val="24"/>
          <w:szCs w:val="24"/>
        </w:rPr>
      </w:pPr>
    </w:p>
    <w:p w14:paraId="44E12DAF" w14:textId="77777777" w:rsidR="00865009" w:rsidRPr="00865009" w:rsidRDefault="0036700B" w:rsidP="0039629E">
      <w:pPr>
        <w:pStyle w:val="ListParagraph"/>
        <w:numPr>
          <w:ilvl w:val="0"/>
          <w:numId w:val="25"/>
        </w:numPr>
        <w:tabs>
          <w:tab w:val="left" w:pos="567"/>
        </w:tabs>
        <w:overflowPunct w:val="0"/>
        <w:autoSpaceDE w:val="0"/>
        <w:autoSpaceDN w:val="0"/>
        <w:adjustRightInd w:val="0"/>
        <w:spacing w:after="0" w:line="240" w:lineRule="auto"/>
        <w:ind w:left="360" w:right="57"/>
        <w:jc w:val="both"/>
        <w:textAlignment w:val="baseline"/>
        <w:rPr>
          <w:bCs/>
          <w:sz w:val="24"/>
          <w:szCs w:val="24"/>
        </w:rPr>
      </w:pPr>
      <w:r w:rsidRPr="00B12D84">
        <w:rPr>
          <w:b/>
          <w:sz w:val="24"/>
          <w:szCs w:val="24"/>
        </w:rPr>
        <w:t xml:space="preserve">COUNTY </w:t>
      </w:r>
      <w:r w:rsidR="00865009">
        <w:rPr>
          <w:b/>
          <w:sz w:val="24"/>
          <w:szCs w:val="24"/>
        </w:rPr>
        <w:t xml:space="preserve">&amp; DISTRICT </w:t>
      </w:r>
      <w:r w:rsidRPr="00B12D84">
        <w:rPr>
          <w:b/>
          <w:sz w:val="24"/>
          <w:szCs w:val="24"/>
        </w:rPr>
        <w:t>CLLR REPORTS</w:t>
      </w:r>
      <w:r w:rsidR="00865009">
        <w:rPr>
          <w:b/>
          <w:sz w:val="24"/>
          <w:szCs w:val="24"/>
        </w:rPr>
        <w:t>:</w:t>
      </w:r>
    </w:p>
    <w:p w14:paraId="2A9ED642" w14:textId="77777777" w:rsidR="00865009" w:rsidRDefault="00865009" w:rsidP="00865009">
      <w:pPr>
        <w:pStyle w:val="ListParagraph"/>
        <w:tabs>
          <w:tab w:val="left" w:pos="567"/>
        </w:tabs>
        <w:overflowPunct w:val="0"/>
        <w:autoSpaceDE w:val="0"/>
        <w:autoSpaceDN w:val="0"/>
        <w:adjustRightInd w:val="0"/>
        <w:spacing w:after="0" w:line="240" w:lineRule="auto"/>
        <w:ind w:left="360" w:right="57"/>
        <w:jc w:val="both"/>
        <w:textAlignment w:val="baseline"/>
        <w:rPr>
          <w:b/>
          <w:sz w:val="24"/>
          <w:szCs w:val="24"/>
        </w:rPr>
      </w:pPr>
    </w:p>
    <w:p w14:paraId="1BE80A80" w14:textId="77777777" w:rsidR="00865009" w:rsidRDefault="00865009" w:rsidP="00865009">
      <w:pPr>
        <w:pStyle w:val="ListParagraph"/>
        <w:numPr>
          <w:ilvl w:val="0"/>
          <w:numId w:val="18"/>
        </w:numPr>
        <w:tabs>
          <w:tab w:val="left" w:pos="567"/>
        </w:tabs>
        <w:overflowPunct w:val="0"/>
        <w:autoSpaceDE w:val="0"/>
        <w:autoSpaceDN w:val="0"/>
        <w:adjustRightInd w:val="0"/>
        <w:spacing w:after="0" w:line="240" w:lineRule="auto"/>
        <w:ind w:right="57"/>
        <w:jc w:val="both"/>
        <w:textAlignment w:val="baseline"/>
        <w:rPr>
          <w:bCs/>
          <w:sz w:val="24"/>
          <w:szCs w:val="24"/>
        </w:rPr>
      </w:pPr>
      <w:r>
        <w:rPr>
          <w:bCs/>
          <w:sz w:val="24"/>
          <w:szCs w:val="24"/>
        </w:rPr>
        <w:t>County Cllr A Hardman reported:</w:t>
      </w:r>
    </w:p>
    <w:p w14:paraId="5CBF44D4" w14:textId="27814559" w:rsidR="00865009" w:rsidRDefault="00865009" w:rsidP="00865009">
      <w:pPr>
        <w:pStyle w:val="ListParagraph"/>
        <w:numPr>
          <w:ilvl w:val="0"/>
          <w:numId w:val="22"/>
        </w:numPr>
        <w:tabs>
          <w:tab w:val="left" w:pos="567"/>
        </w:tabs>
        <w:overflowPunct w:val="0"/>
        <w:autoSpaceDE w:val="0"/>
        <w:autoSpaceDN w:val="0"/>
        <w:adjustRightInd w:val="0"/>
        <w:spacing w:after="0" w:line="240" w:lineRule="auto"/>
        <w:ind w:right="57"/>
        <w:jc w:val="both"/>
        <w:textAlignment w:val="baseline"/>
        <w:rPr>
          <w:bCs/>
          <w:sz w:val="24"/>
          <w:szCs w:val="24"/>
        </w:rPr>
      </w:pPr>
      <w:r>
        <w:rPr>
          <w:bCs/>
          <w:sz w:val="24"/>
          <w:szCs w:val="24"/>
        </w:rPr>
        <w:t>Reference was made to the Government’s proposals for a Unitary Council</w:t>
      </w:r>
    </w:p>
    <w:p w14:paraId="45B54DC2" w14:textId="6EF51516" w:rsidR="00865009" w:rsidRDefault="00865009" w:rsidP="00865009">
      <w:pPr>
        <w:pStyle w:val="ListParagraph"/>
        <w:numPr>
          <w:ilvl w:val="0"/>
          <w:numId w:val="22"/>
        </w:numPr>
        <w:tabs>
          <w:tab w:val="left" w:pos="567"/>
        </w:tabs>
        <w:overflowPunct w:val="0"/>
        <w:autoSpaceDE w:val="0"/>
        <w:autoSpaceDN w:val="0"/>
        <w:adjustRightInd w:val="0"/>
        <w:spacing w:after="0" w:line="240" w:lineRule="auto"/>
        <w:ind w:right="57"/>
        <w:jc w:val="both"/>
        <w:textAlignment w:val="baseline"/>
        <w:rPr>
          <w:bCs/>
          <w:sz w:val="24"/>
          <w:szCs w:val="24"/>
        </w:rPr>
      </w:pPr>
      <w:r>
        <w:rPr>
          <w:bCs/>
          <w:sz w:val="24"/>
          <w:szCs w:val="24"/>
        </w:rPr>
        <w:t>Flooding – he was not aware of any flooding issues in Defford or Besford following recent heavy rainfall, although Cllr Lamont mentioned debris on the A4101 following the rain</w:t>
      </w:r>
      <w:r w:rsidR="00E4194D">
        <w:rPr>
          <w:bCs/>
          <w:sz w:val="24"/>
          <w:szCs w:val="24"/>
        </w:rPr>
        <w:t xml:space="preserve"> washing down debris from </w:t>
      </w:r>
      <w:proofErr w:type="spellStart"/>
      <w:r w:rsidR="00E4194D">
        <w:rPr>
          <w:bCs/>
          <w:sz w:val="24"/>
          <w:szCs w:val="24"/>
        </w:rPr>
        <w:t>Tyddesley</w:t>
      </w:r>
      <w:proofErr w:type="spellEnd"/>
      <w:r w:rsidR="00E4194D">
        <w:rPr>
          <w:bCs/>
          <w:sz w:val="24"/>
          <w:szCs w:val="24"/>
        </w:rPr>
        <w:t xml:space="preserve"> Wood</w:t>
      </w:r>
      <w:r>
        <w:rPr>
          <w:bCs/>
          <w:sz w:val="24"/>
          <w:szCs w:val="24"/>
        </w:rPr>
        <w:t>.</w:t>
      </w:r>
    </w:p>
    <w:p w14:paraId="41ACD9B9" w14:textId="28DDA09B" w:rsidR="00865009" w:rsidRDefault="00865009" w:rsidP="00865009">
      <w:pPr>
        <w:pStyle w:val="ListParagraph"/>
        <w:numPr>
          <w:ilvl w:val="0"/>
          <w:numId w:val="22"/>
        </w:numPr>
        <w:tabs>
          <w:tab w:val="left" w:pos="567"/>
        </w:tabs>
        <w:overflowPunct w:val="0"/>
        <w:autoSpaceDE w:val="0"/>
        <w:autoSpaceDN w:val="0"/>
        <w:adjustRightInd w:val="0"/>
        <w:spacing w:after="0" w:line="240" w:lineRule="auto"/>
        <w:ind w:right="57"/>
        <w:jc w:val="both"/>
        <w:textAlignment w:val="baseline"/>
        <w:rPr>
          <w:bCs/>
          <w:sz w:val="24"/>
          <w:szCs w:val="24"/>
        </w:rPr>
      </w:pPr>
      <w:r>
        <w:rPr>
          <w:bCs/>
          <w:sz w:val="24"/>
          <w:szCs w:val="24"/>
        </w:rPr>
        <w:t xml:space="preserve">School Reform – changes to the tier system (changing from 3 to 2 tiers </w:t>
      </w:r>
      <w:r w:rsidR="00E4194D">
        <w:rPr>
          <w:bCs/>
          <w:sz w:val="24"/>
          <w:szCs w:val="24"/>
        </w:rPr>
        <w:t>are</w:t>
      </w:r>
      <w:r>
        <w:rPr>
          <w:bCs/>
          <w:sz w:val="24"/>
          <w:szCs w:val="24"/>
        </w:rPr>
        <w:t xml:space="preserve"> going ahead.</w:t>
      </w:r>
    </w:p>
    <w:p w14:paraId="6AEE8677" w14:textId="52CA48E9" w:rsidR="00865009" w:rsidRDefault="00865009" w:rsidP="00865009">
      <w:pPr>
        <w:pStyle w:val="ListParagraph"/>
        <w:numPr>
          <w:ilvl w:val="0"/>
          <w:numId w:val="22"/>
        </w:numPr>
        <w:tabs>
          <w:tab w:val="left" w:pos="567"/>
        </w:tabs>
        <w:overflowPunct w:val="0"/>
        <w:autoSpaceDE w:val="0"/>
        <w:autoSpaceDN w:val="0"/>
        <w:adjustRightInd w:val="0"/>
        <w:spacing w:after="0" w:line="240" w:lineRule="auto"/>
        <w:ind w:right="57"/>
        <w:jc w:val="both"/>
        <w:textAlignment w:val="baseline"/>
        <w:rPr>
          <w:bCs/>
          <w:sz w:val="24"/>
          <w:szCs w:val="24"/>
        </w:rPr>
      </w:pPr>
      <w:r>
        <w:rPr>
          <w:bCs/>
          <w:sz w:val="24"/>
          <w:szCs w:val="24"/>
        </w:rPr>
        <w:t xml:space="preserve">Line markings have been installed by the school </w:t>
      </w:r>
      <w:proofErr w:type="gramStart"/>
      <w:r>
        <w:rPr>
          <w:bCs/>
          <w:sz w:val="24"/>
          <w:szCs w:val="24"/>
        </w:rPr>
        <w:t>in an attempt to</w:t>
      </w:r>
      <w:proofErr w:type="gramEnd"/>
      <w:r>
        <w:rPr>
          <w:bCs/>
          <w:sz w:val="24"/>
          <w:szCs w:val="24"/>
        </w:rPr>
        <w:t xml:space="preserve"> </w:t>
      </w:r>
      <w:r w:rsidR="00F93446">
        <w:rPr>
          <w:bCs/>
          <w:sz w:val="24"/>
          <w:szCs w:val="24"/>
        </w:rPr>
        <w:t>stop parking</w:t>
      </w:r>
      <w:r>
        <w:rPr>
          <w:bCs/>
          <w:sz w:val="24"/>
          <w:szCs w:val="24"/>
        </w:rPr>
        <w:t>.</w:t>
      </w:r>
    </w:p>
    <w:p w14:paraId="0BEEB07A" w14:textId="50411429" w:rsidR="00865009" w:rsidRPr="00846596" w:rsidRDefault="00865009" w:rsidP="00865009">
      <w:pPr>
        <w:pStyle w:val="ListParagraph"/>
        <w:numPr>
          <w:ilvl w:val="0"/>
          <w:numId w:val="18"/>
        </w:numPr>
        <w:tabs>
          <w:tab w:val="left" w:pos="567"/>
        </w:tabs>
        <w:overflowPunct w:val="0"/>
        <w:autoSpaceDE w:val="0"/>
        <w:autoSpaceDN w:val="0"/>
        <w:adjustRightInd w:val="0"/>
        <w:spacing w:after="0" w:line="240" w:lineRule="auto"/>
        <w:ind w:right="57"/>
        <w:jc w:val="both"/>
        <w:textAlignment w:val="baseline"/>
        <w:rPr>
          <w:bCs/>
          <w:sz w:val="24"/>
          <w:szCs w:val="24"/>
        </w:rPr>
      </w:pPr>
      <w:r>
        <w:rPr>
          <w:bCs/>
          <w:sz w:val="24"/>
          <w:szCs w:val="24"/>
        </w:rPr>
        <w:t xml:space="preserve">District Cllr Middleborough’s report had been circulated to Cllrs and </w:t>
      </w:r>
      <w:r w:rsidRPr="00846596">
        <w:rPr>
          <w:bCs/>
          <w:sz w:val="24"/>
          <w:szCs w:val="24"/>
        </w:rPr>
        <w:t>is annexed to these minutes.</w:t>
      </w:r>
    </w:p>
    <w:p w14:paraId="653E7ABF" w14:textId="77777777" w:rsidR="0036700B" w:rsidRDefault="0036700B" w:rsidP="002D090E">
      <w:pPr>
        <w:tabs>
          <w:tab w:val="left" w:pos="567"/>
        </w:tabs>
        <w:overflowPunct w:val="0"/>
        <w:autoSpaceDE w:val="0"/>
        <w:autoSpaceDN w:val="0"/>
        <w:adjustRightInd w:val="0"/>
        <w:spacing w:after="0" w:line="240" w:lineRule="auto"/>
        <w:ind w:right="57"/>
        <w:jc w:val="both"/>
        <w:textAlignment w:val="baseline"/>
        <w:rPr>
          <w:bCs/>
          <w:sz w:val="24"/>
          <w:szCs w:val="24"/>
        </w:rPr>
      </w:pPr>
    </w:p>
    <w:p w14:paraId="70249129" w14:textId="22590DF4" w:rsidR="0036700B" w:rsidRPr="0036700B" w:rsidRDefault="0036700B" w:rsidP="0039629E">
      <w:pPr>
        <w:pStyle w:val="ListParagraph"/>
        <w:numPr>
          <w:ilvl w:val="0"/>
          <w:numId w:val="25"/>
        </w:numPr>
        <w:overflowPunct w:val="0"/>
        <w:autoSpaceDE w:val="0"/>
        <w:autoSpaceDN w:val="0"/>
        <w:adjustRightInd w:val="0"/>
        <w:spacing w:after="0" w:line="240" w:lineRule="auto"/>
        <w:ind w:left="360"/>
        <w:contextualSpacing w:val="0"/>
        <w:jc w:val="both"/>
        <w:textAlignment w:val="baseline"/>
        <w:rPr>
          <w:rFonts w:asciiTheme="minorHAnsi" w:eastAsia="Times New Roman" w:hAnsiTheme="minorHAnsi" w:cstheme="minorHAnsi"/>
          <w:b/>
          <w:sz w:val="24"/>
          <w:szCs w:val="24"/>
        </w:rPr>
      </w:pPr>
      <w:r>
        <w:rPr>
          <w:b/>
          <w:sz w:val="24"/>
          <w:szCs w:val="24"/>
        </w:rPr>
        <w:t xml:space="preserve">  </w:t>
      </w:r>
      <w:r w:rsidRPr="0036700B">
        <w:rPr>
          <w:rFonts w:asciiTheme="minorHAnsi" w:eastAsia="Times New Roman" w:hAnsiTheme="minorHAnsi" w:cstheme="minorHAnsi"/>
          <w:b/>
          <w:sz w:val="24"/>
          <w:szCs w:val="24"/>
        </w:rPr>
        <w:t>HIGHWAYS &amp; BYWAYS (to include traffic calming)</w:t>
      </w:r>
    </w:p>
    <w:p w14:paraId="00AA19C6" w14:textId="10FB31A6" w:rsidR="005E7D40" w:rsidRDefault="0036700B" w:rsidP="00E921F3">
      <w:pPr>
        <w:pStyle w:val="ListParagraph"/>
        <w:numPr>
          <w:ilvl w:val="0"/>
          <w:numId w:val="10"/>
        </w:numPr>
        <w:overflowPunct w:val="0"/>
        <w:autoSpaceDE w:val="0"/>
        <w:autoSpaceDN w:val="0"/>
        <w:adjustRightInd w:val="0"/>
        <w:spacing w:after="0" w:line="240" w:lineRule="auto"/>
        <w:jc w:val="both"/>
        <w:textAlignment w:val="baseline"/>
        <w:rPr>
          <w:rFonts w:asciiTheme="minorHAnsi" w:eastAsia="Times New Roman" w:hAnsiTheme="minorHAnsi" w:cstheme="minorHAnsi"/>
          <w:bCs/>
          <w:sz w:val="24"/>
          <w:szCs w:val="24"/>
        </w:rPr>
      </w:pPr>
      <w:proofErr w:type="spellStart"/>
      <w:r w:rsidRPr="00BF697B">
        <w:rPr>
          <w:rFonts w:asciiTheme="minorHAnsi" w:eastAsia="Times New Roman" w:hAnsiTheme="minorHAnsi" w:cstheme="minorHAnsi"/>
          <w:bCs/>
          <w:sz w:val="24"/>
          <w:szCs w:val="24"/>
        </w:rPr>
        <w:t>PRoW</w:t>
      </w:r>
      <w:proofErr w:type="spellEnd"/>
      <w:r w:rsidRPr="00BF697B">
        <w:rPr>
          <w:rFonts w:asciiTheme="minorHAnsi" w:eastAsia="Times New Roman" w:hAnsiTheme="minorHAnsi" w:cstheme="minorHAnsi"/>
          <w:bCs/>
          <w:sz w:val="24"/>
          <w:szCs w:val="24"/>
        </w:rPr>
        <w:t xml:space="preserve"> </w:t>
      </w:r>
      <w:proofErr w:type="gramStart"/>
      <w:r w:rsidRPr="00BF697B">
        <w:rPr>
          <w:rFonts w:asciiTheme="minorHAnsi" w:eastAsia="Times New Roman" w:hAnsiTheme="minorHAnsi" w:cstheme="minorHAnsi"/>
          <w:bCs/>
          <w:sz w:val="24"/>
          <w:szCs w:val="24"/>
        </w:rPr>
        <w:t xml:space="preserve">– </w:t>
      </w:r>
      <w:r w:rsidRPr="00BF697B">
        <w:rPr>
          <w:rFonts w:asciiTheme="minorHAnsi" w:eastAsia="Times New Roman" w:hAnsiTheme="minorHAnsi" w:cstheme="minorHAnsi"/>
          <w:bCs/>
          <w:i/>
          <w:iCs/>
          <w:sz w:val="24"/>
          <w:szCs w:val="24"/>
        </w:rPr>
        <w:t xml:space="preserve"> </w:t>
      </w:r>
      <w:r w:rsidR="00CD3E6D">
        <w:rPr>
          <w:rFonts w:asciiTheme="minorHAnsi" w:eastAsia="Times New Roman" w:hAnsiTheme="minorHAnsi" w:cstheme="minorHAnsi"/>
          <w:bCs/>
          <w:sz w:val="24"/>
          <w:szCs w:val="24"/>
        </w:rPr>
        <w:t>No</w:t>
      </w:r>
      <w:proofErr w:type="gramEnd"/>
      <w:r w:rsidR="00CD3E6D">
        <w:rPr>
          <w:rFonts w:asciiTheme="minorHAnsi" w:eastAsia="Times New Roman" w:hAnsiTheme="minorHAnsi" w:cstheme="minorHAnsi"/>
          <w:bCs/>
          <w:sz w:val="24"/>
          <w:szCs w:val="24"/>
        </w:rPr>
        <w:t xml:space="preserve"> report due to Cllr Marshall’s absence</w:t>
      </w:r>
    </w:p>
    <w:p w14:paraId="0F9E37A5" w14:textId="13CE5F39" w:rsidR="00865009" w:rsidRPr="00865009" w:rsidRDefault="00865009" w:rsidP="00865009">
      <w:pPr>
        <w:pStyle w:val="ListParagraph"/>
        <w:numPr>
          <w:ilvl w:val="0"/>
          <w:numId w:val="10"/>
        </w:numPr>
        <w:overflowPunct w:val="0"/>
        <w:autoSpaceDE w:val="0"/>
        <w:autoSpaceDN w:val="0"/>
        <w:adjustRightInd w:val="0"/>
        <w:spacing w:after="0" w:line="240" w:lineRule="auto"/>
        <w:jc w:val="both"/>
        <w:textAlignment w:val="baseline"/>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Overhanging trees / hedges – it was agreed that a ‘post’ be placed on the parish council Facebook page, reminding residents to keep trees and hedges cut back enabling clear footways for pedestrians and to avoid damage to vehicles from those on road</w:t>
      </w:r>
      <w:r w:rsidR="00E4194D">
        <w:rPr>
          <w:rFonts w:asciiTheme="minorHAnsi" w:eastAsia="Times New Roman" w:hAnsiTheme="minorHAnsi" w:cstheme="minorHAnsi"/>
          <w:bCs/>
          <w:sz w:val="24"/>
          <w:szCs w:val="24"/>
        </w:rPr>
        <w:t xml:space="preserve"> edge</w:t>
      </w:r>
      <w:r>
        <w:rPr>
          <w:rFonts w:asciiTheme="minorHAnsi" w:eastAsia="Times New Roman" w:hAnsiTheme="minorHAnsi" w:cstheme="minorHAnsi"/>
          <w:bCs/>
          <w:sz w:val="24"/>
          <w:szCs w:val="24"/>
        </w:rPr>
        <w:t>.</w:t>
      </w:r>
    </w:p>
    <w:p w14:paraId="17DADB8C" w14:textId="77777777" w:rsidR="00865009" w:rsidRDefault="00865009" w:rsidP="00CD3E6D">
      <w:pPr>
        <w:pStyle w:val="ListParagraph"/>
        <w:overflowPunct w:val="0"/>
        <w:autoSpaceDE w:val="0"/>
        <w:autoSpaceDN w:val="0"/>
        <w:adjustRightInd w:val="0"/>
        <w:spacing w:after="0" w:line="240" w:lineRule="auto"/>
        <w:ind w:left="828"/>
        <w:jc w:val="both"/>
        <w:textAlignment w:val="baseline"/>
        <w:rPr>
          <w:rFonts w:asciiTheme="minorHAnsi" w:eastAsia="Times New Roman" w:hAnsiTheme="minorHAnsi" w:cstheme="minorHAnsi"/>
          <w:bCs/>
          <w:i/>
          <w:iCs/>
          <w:sz w:val="24"/>
          <w:szCs w:val="24"/>
        </w:rPr>
      </w:pPr>
    </w:p>
    <w:p w14:paraId="49A08D12" w14:textId="77777777" w:rsidR="00204266" w:rsidRPr="00204266" w:rsidRDefault="00204266" w:rsidP="0039629E">
      <w:pPr>
        <w:numPr>
          <w:ilvl w:val="0"/>
          <w:numId w:val="26"/>
        </w:numPr>
        <w:tabs>
          <w:tab w:val="left" w:pos="0"/>
        </w:tabs>
        <w:overflowPunct w:val="0"/>
        <w:autoSpaceDE w:val="0"/>
        <w:autoSpaceDN w:val="0"/>
        <w:adjustRightInd w:val="0"/>
        <w:spacing w:after="0" w:line="240" w:lineRule="auto"/>
        <w:ind w:left="360" w:right="-226"/>
        <w:jc w:val="both"/>
        <w:textAlignment w:val="baseline"/>
        <w:rPr>
          <w:rFonts w:asciiTheme="minorHAnsi" w:eastAsia="Times New Roman" w:hAnsiTheme="minorHAnsi" w:cstheme="minorHAnsi"/>
          <w:b/>
          <w:sz w:val="24"/>
          <w:szCs w:val="24"/>
        </w:rPr>
      </w:pPr>
      <w:r w:rsidRPr="000D04A0">
        <w:rPr>
          <w:rFonts w:asciiTheme="minorHAnsi" w:eastAsia="Times New Roman" w:hAnsiTheme="minorHAnsi" w:cstheme="minorHAnsi"/>
          <w:b/>
          <w:sz w:val="24"/>
          <w:szCs w:val="24"/>
        </w:rPr>
        <w:t>PLANNING:</w:t>
      </w:r>
      <w:r w:rsidRPr="00204266">
        <w:rPr>
          <w:rFonts w:asciiTheme="minorHAnsi" w:eastAsia="Times New Roman" w:hAnsiTheme="minorHAnsi" w:cstheme="minorHAnsi"/>
          <w:b/>
          <w:sz w:val="24"/>
          <w:szCs w:val="24"/>
        </w:rPr>
        <w:t xml:space="preserve">  </w:t>
      </w:r>
    </w:p>
    <w:p w14:paraId="72C8CF10" w14:textId="55CE2F21" w:rsidR="00865009" w:rsidRPr="00865009" w:rsidRDefault="00865009" w:rsidP="00865009">
      <w:pPr>
        <w:pStyle w:val="ListParagraph"/>
        <w:numPr>
          <w:ilvl w:val="0"/>
          <w:numId w:val="23"/>
        </w:numPr>
        <w:tabs>
          <w:tab w:val="left" w:pos="0"/>
        </w:tabs>
        <w:overflowPunct w:val="0"/>
        <w:autoSpaceDE w:val="0"/>
        <w:autoSpaceDN w:val="0"/>
        <w:adjustRightInd w:val="0"/>
        <w:spacing w:after="0" w:line="240" w:lineRule="auto"/>
        <w:ind w:right="-226"/>
        <w:jc w:val="both"/>
        <w:textAlignment w:val="baseline"/>
        <w:rPr>
          <w:rFonts w:asciiTheme="minorHAnsi" w:hAnsiTheme="minorHAnsi" w:cstheme="minorHAnsi"/>
          <w:bCs/>
          <w:sz w:val="24"/>
          <w:szCs w:val="24"/>
        </w:rPr>
      </w:pPr>
      <w:bookmarkStart w:id="2" w:name="_Hlk151835349"/>
      <w:r w:rsidRPr="00865009">
        <w:rPr>
          <w:rFonts w:asciiTheme="minorHAnsi" w:hAnsiTheme="minorHAnsi" w:cstheme="minorHAnsi"/>
          <w:bCs/>
          <w:sz w:val="24"/>
          <w:szCs w:val="24"/>
        </w:rPr>
        <w:t xml:space="preserve">24/00952/HP - Lincolns Farm Bungalow Rebecca Road - </w:t>
      </w:r>
      <w:r w:rsidRPr="00865009">
        <w:rPr>
          <w:rFonts w:asciiTheme="minorHAnsi" w:hAnsiTheme="minorHAnsi" w:cstheme="minorHAnsi"/>
          <w:bCs/>
          <w:i/>
          <w:iCs/>
          <w:sz w:val="24"/>
          <w:szCs w:val="24"/>
        </w:rPr>
        <w:t>approved by WDC</w:t>
      </w:r>
    </w:p>
    <w:p w14:paraId="1CBC90DA" w14:textId="77777777" w:rsidR="00865009" w:rsidRPr="00B464B8" w:rsidRDefault="00865009" w:rsidP="00865009">
      <w:pPr>
        <w:pStyle w:val="ListParagraph"/>
        <w:numPr>
          <w:ilvl w:val="0"/>
          <w:numId w:val="23"/>
        </w:numPr>
        <w:tabs>
          <w:tab w:val="left" w:pos="0"/>
        </w:tabs>
        <w:overflowPunct w:val="0"/>
        <w:autoSpaceDE w:val="0"/>
        <w:autoSpaceDN w:val="0"/>
        <w:adjustRightInd w:val="0"/>
        <w:spacing w:after="0" w:line="240" w:lineRule="auto"/>
        <w:ind w:right="-226"/>
        <w:contextualSpacing w:val="0"/>
        <w:jc w:val="both"/>
        <w:textAlignment w:val="baseline"/>
        <w:rPr>
          <w:rFonts w:asciiTheme="minorHAnsi" w:hAnsiTheme="minorHAnsi" w:cstheme="minorHAnsi"/>
          <w:bCs/>
          <w:sz w:val="24"/>
          <w:szCs w:val="24"/>
        </w:rPr>
      </w:pPr>
      <w:r w:rsidRPr="00B464B8">
        <w:rPr>
          <w:rFonts w:asciiTheme="minorHAnsi" w:hAnsiTheme="minorHAnsi" w:cstheme="minorHAnsi"/>
          <w:bCs/>
          <w:sz w:val="24"/>
          <w:szCs w:val="24"/>
        </w:rPr>
        <w:t xml:space="preserve">21/02561 – Land at (OS 9164 4305) Harpley Road – </w:t>
      </w:r>
      <w:r w:rsidRPr="00B464B8">
        <w:rPr>
          <w:rFonts w:asciiTheme="minorHAnsi" w:hAnsiTheme="minorHAnsi" w:cstheme="minorHAnsi"/>
          <w:bCs/>
          <w:i/>
          <w:iCs/>
          <w:sz w:val="24"/>
          <w:szCs w:val="24"/>
        </w:rPr>
        <w:t>Awaiting decision by WDC</w:t>
      </w:r>
    </w:p>
    <w:p w14:paraId="090DAE60" w14:textId="77777777" w:rsidR="00865009" w:rsidRPr="00846596" w:rsidRDefault="00865009" w:rsidP="00865009">
      <w:pPr>
        <w:pStyle w:val="ListParagraph"/>
        <w:numPr>
          <w:ilvl w:val="0"/>
          <w:numId w:val="23"/>
        </w:numPr>
        <w:tabs>
          <w:tab w:val="left" w:pos="0"/>
        </w:tabs>
        <w:overflowPunct w:val="0"/>
        <w:autoSpaceDE w:val="0"/>
        <w:autoSpaceDN w:val="0"/>
        <w:adjustRightInd w:val="0"/>
        <w:spacing w:after="0" w:line="240" w:lineRule="auto"/>
        <w:ind w:right="-226"/>
        <w:contextualSpacing w:val="0"/>
        <w:jc w:val="both"/>
        <w:textAlignment w:val="baseline"/>
        <w:rPr>
          <w:rFonts w:asciiTheme="minorHAnsi" w:hAnsiTheme="minorHAnsi" w:cstheme="minorHAnsi"/>
          <w:bCs/>
          <w:color w:val="000000" w:themeColor="text1"/>
          <w:sz w:val="24"/>
          <w:szCs w:val="24"/>
        </w:rPr>
      </w:pPr>
      <w:r w:rsidRPr="00846596">
        <w:rPr>
          <w:rFonts w:asciiTheme="minorHAnsi" w:hAnsiTheme="minorHAnsi" w:cstheme="minorHAnsi"/>
          <w:bCs/>
          <w:color w:val="000000" w:themeColor="text1"/>
          <w:sz w:val="24"/>
          <w:szCs w:val="24"/>
        </w:rPr>
        <w:t>24/</w:t>
      </w:r>
      <w:proofErr w:type="gramStart"/>
      <w:r w:rsidRPr="00846596">
        <w:rPr>
          <w:rFonts w:asciiTheme="minorHAnsi" w:hAnsiTheme="minorHAnsi" w:cstheme="minorHAnsi"/>
          <w:bCs/>
          <w:color w:val="000000" w:themeColor="text1"/>
          <w:sz w:val="24"/>
          <w:szCs w:val="24"/>
        </w:rPr>
        <w:t>01609  -</w:t>
      </w:r>
      <w:proofErr w:type="gramEnd"/>
      <w:r w:rsidRPr="00846596">
        <w:rPr>
          <w:rFonts w:asciiTheme="minorHAnsi" w:hAnsiTheme="minorHAnsi" w:cstheme="minorHAnsi"/>
          <w:bCs/>
          <w:color w:val="000000" w:themeColor="text1"/>
          <w:sz w:val="24"/>
          <w:szCs w:val="24"/>
        </w:rPr>
        <w:t xml:space="preserve">  Atalaya, Upper Street, Defford – </w:t>
      </w:r>
      <w:r w:rsidRPr="00846596">
        <w:rPr>
          <w:rFonts w:asciiTheme="minorHAnsi" w:hAnsiTheme="minorHAnsi" w:cstheme="minorHAnsi"/>
          <w:bCs/>
          <w:i/>
          <w:iCs/>
          <w:color w:val="000000" w:themeColor="text1"/>
          <w:sz w:val="24"/>
          <w:szCs w:val="24"/>
        </w:rPr>
        <w:t>refused by WDC and Appeal submitted by applicant</w:t>
      </w:r>
    </w:p>
    <w:p w14:paraId="6CE74EAC" w14:textId="77777777" w:rsidR="00865009" w:rsidRPr="00846596" w:rsidRDefault="00865009" w:rsidP="00865009">
      <w:pPr>
        <w:pStyle w:val="ListParagraph"/>
        <w:numPr>
          <w:ilvl w:val="0"/>
          <w:numId w:val="23"/>
        </w:numPr>
        <w:tabs>
          <w:tab w:val="left" w:pos="0"/>
        </w:tabs>
        <w:overflowPunct w:val="0"/>
        <w:autoSpaceDE w:val="0"/>
        <w:autoSpaceDN w:val="0"/>
        <w:adjustRightInd w:val="0"/>
        <w:spacing w:after="0" w:line="240" w:lineRule="auto"/>
        <w:ind w:right="-226"/>
        <w:contextualSpacing w:val="0"/>
        <w:jc w:val="both"/>
        <w:textAlignment w:val="baseline"/>
        <w:rPr>
          <w:rFonts w:asciiTheme="minorHAnsi" w:hAnsiTheme="minorHAnsi" w:cstheme="minorHAnsi"/>
          <w:bCs/>
          <w:color w:val="000000" w:themeColor="text1"/>
          <w:sz w:val="24"/>
          <w:szCs w:val="24"/>
        </w:rPr>
      </w:pPr>
      <w:r w:rsidRPr="00846596">
        <w:rPr>
          <w:rFonts w:asciiTheme="minorHAnsi" w:hAnsiTheme="minorHAnsi" w:cstheme="minorHAnsi"/>
          <w:bCs/>
          <w:color w:val="000000" w:themeColor="text1"/>
          <w:sz w:val="24"/>
          <w:szCs w:val="24"/>
        </w:rPr>
        <w:t xml:space="preserve">24/02165 – Windermere, 6 Crown Court, Defford – </w:t>
      </w:r>
      <w:r w:rsidRPr="00846596">
        <w:rPr>
          <w:rFonts w:asciiTheme="minorHAnsi" w:hAnsiTheme="minorHAnsi" w:cstheme="minorHAnsi"/>
          <w:bCs/>
          <w:i/>
          <w:iCs/>
          <w:color w:val="000000" w:themeColor="text1"/>
          <w:sz w:val="24"/>
          <w:szCs w:val="24"/>
        </w:rPr>
        <w:t>approved by WDC</w:t>
      </w:r>
    </w:p>
    <w:p w14:paraId="00C2065D" w14:textId="77777777" w:rsidR="00865009" w:rsidRPr="00846596" w:rsidRDefault="00865009" w:rsidP="00865009">
      <w:pPr>
        <w:pStyle w:val="ListParagraph"/>
        <w:numPr>
          <w:ilvl w:val="0"/>
          <w:numId w:val="23"/>
        </w:numPr>
        <w:tabs>
          <w:tab w:val="left" w:pos="0"/>
        </w:tabs>
        <w:overflowPunct w:val="0"/>
        <w:autoSpaceDE w:val="0"/>
        <w:autoSpaceDN w:val="0"/>
        <w:adjustRightInd w:val="0"/>
        <w:spacing w:after="0" w:line="240" w:lineRule="auto"/>
        <w:ind w:right="-226"/>
        <w:contextualSpacing w:val="0"/>
        <w:jc w:val="both"/>
        <w:textAlignment w:val="baseline"/>
        <w:rPr>
          <w:rFonts w:asciiTheme="minorHAnsi" w:hAnsiTheme="minorHAnsi" w:cstheme="minorHAnsi"/>
          <w:bCs/>
          <w:color w:val="000000" w:themeColor="text1"/>
          <w:sz w:val="24"/>
          <w:szCs w:val="24"/>
        </w:rPr>
      </w:pPr>
      <w:r w:rsidRPr="00846596">
        <w:rPr>
          <w:rFonts w:asciiTheme="minorHAnsi" w:hAnsiTheme="minorHAnsi" w:cstheme="minorHAnsi"/>
          <w:bCs/>
          <w:color w:val="000000" w:themeColor="text1"/>
          <w:sz w:val="24"/>
          <w:szCs w:val="24"/>
        </w:rPr>
        <w:t xml:space="preserve">24/01822 – Crabbe Tree Farm, Besford Road, Wadborough – </w:t>
      </w:r>
      <w:r w:rsidRPr="00846596">
        <w:rPr>
          <w:rFonts w:asciiTheme="minorHAnsi" w:hAnsiTheme="minorHAnsi" w:cstheme="minorHAnsi"/>
          <w:bCs/>
          <w:i/>
          <w:iCs/>
          <w:color w:val="000000" w:themeColor="text1"/>
          <w:sz w:val="24"/>
          <w:szCs w:val="24"/>
        </w:rPr>
        <w:t>awaiting decision by WDC</w:t>
      </w:r>
    </w:p>
    <w:p w14:paraId="5FEB7320" w14:textId="49C06191" w:rsidR="00865009" w:rsidRPr="00846596" w:rsidRDefault="00865009" w:rsidP="00846596">
      <w:pPr>
        <w:pStyle w:val="ListParagraph"/>
        <w:numPr>
          <w:ilvl w:val="0"/>
          <w:numId w:val="23"/>
        </w:numPr>
        <w:tabs>
          <w:tab w:val="left" w:pos="0"/>
        </w:tabs>
        <w:overflowPunct w:val="0"/>
        <w:autoSpaceDE w:val="0"/>
        <w:autoSpaceDN w:val="0"/>
        <w:adjustRightInd w:val="0"/>
        <w:spacing w:after="0" w:line="240" w:lineRule="auto"/>
        <w:ind w:right="-226"/>
        <w:jc w:val="both"/>
        <w:textAlignment w:val="baseline"/>
        <w:rPr>
          <w:rFonts w:asciiTheme="minorHAnsi" w:hAnsiTheme="minorHAnsi" w:cstheme="minorHAnsi"/>
          <w:bCs/>
          <w:i/>
          <w:iCs/>
          <w:color w:val="FF0000"/>
          <w:sz w:val="24"/>
          <w:szCs w:val="24"/>
        </w:rPr>
      </w:pPr>
      <w:r w:rsidRPr="00846596">
        <w:rPr>
          <w:rFonts w:asciiTheme="minorHAnsi" w:hAnsiTheme="minorHAnsi" w:cstheme="minorHAnsi"/>
          <w:bCs/>
          <w:color w:val="000000" w:themeColor="text1"/>
          <w:sz w:val="24"/>
          <w:szCs w:val="24"/>
        </w:rPr>
        <w:t xml:space="preserve">24/02599 – Besford Water Tower – conversion and refurbishment to form one dwelling – </w:t>
      </w:r>
      <w:r w:rsidR="00846596" w:rsidRPr="00846596">
        <w:rPr>
          <w:rFonts w:asciiTheme="minorHAnsi" w:hAnsiTheme="minorHAnsi" w:cstheme="minorHAnsi"/>
          <w:bCs/>
          <w:color w:val="000000" w:themeColor="text1"/>
          <w:sz w:val="24"/>
          <w:szCs w:val="24"/>
        </w:rPr>
        <w:t>No objections were raised by Cllrs; however, it was agreed to restate our original comment from the earlier application.</w:t>
      </w:r>
    </w:p>
    <w:p w14:paraId="7A755D67" w14:textId="7B8FD9E9" w:rsidR="00865009" w:rsidRPr="00865009" w:rsidRDefault="00865009" w:rsidP="00865009">
      <w:pPr>
        <w:pStyle w:val="ListParagraph"/>
        <w:numPr>
          <w:ilvl w:val="0"/>
          <w:numId w:val="23"/>
        </w:numPr>
        <w:tabs>
          <w:tab w:val="left" w:pos="0"/>
        </w:tabs>
        <w:overflowPunct w:val="0"/>
        <w:autoSpaceDE w:val="0"/>
        <w:autoSpaceDN w:val="0"/>
        <w:adjustRightInd w:val="0"/>
        <w:spacing w:after="0" w:line="240" w:lineRule="auto"/>
        <w:ind w:right="-226"/>
        <w:contextualSpacing w:val="0"/>
        <w:jc w:val="both"/>
        <w:textAlignment w:val="baseline"/>
        <w:rPr>
          <w:rFonts w:asciiTheme="minorHAnsi" w:hAnsiTheme="minorHAnsi" w:cstheme="minorHAnsi"/>
          <w:bCs/>
          <w:sz w:val="24"/>
          <w:szCs w:val="24"/>
        </w:rPr>
      </w:pPr>
      <w:proofErr w:type="spellStart"/>
      <w:r w:rsidRPr="00865009">
        <w:rPr>
          <w:rFonts w:asciiTheme="minorHAnsi" w:hAnsiTheme="minorHAnsi" w:cstheme="minorHAnsi"/>
          <w:bCs/>
          <w:sz w:val="24"/>
          <w:szCs w:val="24"/>
        </w:rPr>
        <w:t>Bowbrook</w:t>
      </w:r>
      <w:proofErr w:type="spellEnd"/>
      <w:r w:rsidRPr="00865009">
        <w:rPr>
          <w:rFonts w:asciiTheme="minorHAnsi" w:hAnsiTheme="minorHAnsi" w:cstheme="minorHAnsi"/>
          <w:bCs/>
          <w:sz w:val="24"/>
          <w:szCs w:val="24"/>
        </w:rPr>
        <w:t xml:space="preserve"> House</w:t>
      </w:r>
      <w:r>
        <w:rPr>
          <w:rFonts w:asciiTheme="minorHAnsi" w:hAnsiTheme="minorHAnsi" w:cstheme="minorHAnsi"/>
          <w:bCs/>
          <w:sz w:val="24"/>
          <w:szCs w:val="24"/>
        </w:rPr>
        <w:t xml:space="preserve">, Besford Bridge – resubmission of previous application for retention of agricultural works dwelling - </w:t>
      </w:r>
      <w:r w:rsidR="00846596" w:rsidRPr="00846596">
        <w:rPr>
          <w:rFonts w:asciiTheme="minorHAnsi" w:hAnsiTheme="minorHAnsi" w:cstheme="minorHAnsi"/>
          <w:bCs/>
          <w:color w:val="000000" w:themeColor="text1"/>
          <w:sz w:val="24"/>
          <w:szCs w:val="24"/>
        </w:rPr>
        <w:t>No objections</w:t>
      </w:r>
      <w:r w:rsidR="00846596">
        <w:rPr>
          <w:rFonts w:asciiTheme="minorHAnsi" w:hAnsiTheme="minorHAnsi" w:cstheme="minorHAnsi"/>
          <w:bCs/>
          <w:color w:val="000000" w:themeColor="text1"/>
          <w:sz w:val="24"/>
          <w:szCs w:val="24"/>
        </w:rPr>
        <w:t xml:space="preserve"> were raised</w:t>
      </w:r>
      <w:r w:rsidR="00846596" w:rsidRPr="00846596">
        <w:rPr>
          <w:rFonts w:asciiTheme="minorHAnsi" w:hAnsiTheme="minorHAnsi" w:cstheme="minorHAnsi"/>
          <w:bCs/>
          <w:color w:val="000000" w:themeColor="text1"/>
          <w:sz w:val="24"/>
          <w:szCs w:val="24"/>
        </w:rPr>
        <w:t xml:space="preserve">; </w:t>
      </w:r>
      <w:proofErr w:type="gramStart"/>
      <w:r w:rsidR="00846596" w:rsidRPr="00846596">
        <w:rPr>
          <w:rFonts w:asciiTheme="minorHAnsi" w:hAnsiTheme="minorHAnsi" w:cstheme="minorHAnsi"/>
          <w:bCs/>
          <w:color w:val="000000" w:themeColor="text1"/>
          <w:sz w:val="24"/>
          <w:szCs w:val="24"/>
        </w:rPr>
        <w:t>however</w:t>
      </w:r>
      <w:proofErr w:type="gramEnd"/>
      <w:r w:rsidR="00846596" w:rsidRPr="00846596">
        <w:rPr>
          <w:rFonts w:asciiTheme="minorHAnsi" w:hAnsiTheme="minorHAnsi" w:cstheme="minorHAnsi"/>
          <w:bCs/>
          <w:color w:val="000000" w:themeColor="text1"/>
          <w:sz w:val="24"/>
          <w:szCs w:val="24"/>
        </w:rPr>
        <w:t xml:space="preserve"> </w:t>
      </w:r>
      <w:r w:rsidR="00846596">
        <w:rPr>
          <w:rFonts w:asciiTheme="minorHAnsi" w:hAnsiTheme="minorHAnsi" w:cstheme="minorHAnsi"/>
          <w:bCs/>
          <w:color w:val="000000" w:themeColor="text1"/>
          <w:sz w:val="24"/>
          <w:szCs w:val="24"/>
        </w:rPr>
        <w:t xml:space="preserve">concerns were made </w:t>
      </w:r>
      <w:r w:rsidR="00846596" w:rsidRPr="00846596">
        <w:rPr>
          <w:rFonts w:asciiTheme="minorHAnsi" w:hAnsiTheme="minorHAnsi" w:cstheme="minorHAnsi"/>
          <w:bCs/>
          <w:color w:val="000000" w:themeColor="text1"/>
          <w:sz w:val="24"/>
          <w:szCs w:val="24"/>
        </w:rPr>
        <w:t>that giving permission may create a precedent in the parish for others to sell agricultural property with no tie to the land</w:t>
      </w:r>
    </w:p>
    <w:p w14:paraId="620C70A6" w14:textId="77777777" w:rsidR="00C6706C" w:rsidRPr="0081425A" w:rsidRDefault="00C6706C" w:rsidP="00C6706C">
      <w:pPr>
        <w:tabs>
          <w:tab w:val="left" w:pos="0"/>
        </w:tabs>
        <w:overflowPunct w:val="0"/>
        <w:autoSpaceDE w:val="0"/>
        <w:autoSpaceDN w:val="0"/>
        <w:adjustRightInd w:val="0"/>
        <w:spacing w:after="0" w:line="240" w:lineRule="auto"/>
        <w:ind w:right="-226"/>
        <w:jc w:val="both"/>
        <w:textAlignment w:val="baseline"/>
        <w:rPr>
          <w:rFonts w:asciiTheme="minorHAnsi" w:eastAsia="Times New Roman" w:hAnsiTheme="minorHAnsi" w:cstheme="minorHAnsi"/>
          <w:bCs/>
          <w:sz w:val="24"/>
          <w:szCs w:val="24"/>
        </w:rPr>
      </w:pPr>
    </w:p>
    <w:p w14:paraId="6BB5A6C7" w14:textId="4269CE7B" w:rsidR="00257631" w:rsidRPr="00257631" w:rsidRDefault="0039629E" w:rsidP="00257631">
      <w:pPr>
        <w:overflowPunct w:val="0"/>
        <w:autoSpaceDE w:val="0"/>
        <w:autoSpaceDN w:val="0"/>
        <w:adjustRightInd w:val="0"/>
        <w:spacing w:after="0" w:line="240" w:lineRule="auto"/>
        <w:ind w:right="-85"/>
        <w:jc w:val="both"/>
        <w:textAlignment w:val="baseline"/>
        <w:rPr>
          <w:rFonts w:asciiTheme="minorHAnsi" w:eastAsia="Times New Roman" w:hAnsiTheme="minorHAnsi" w:cstheme="minorHAnsi"/>
          <w:bCs/>
          <w:sz w:val="24"/>
          <w:szCs w:val="24"/>
        </w:rPr>
      </w:pPr>
      <w:r>
        <w:rPr>
          <w:rFonts w:asciiTheme="minorHAnsi" w:eastAsia="Times New Roman" w:hAnsiTheme="minorHAnsi" w:cstheme="minorHAnsi"/>
          <w:b/>
          <w:sz w:val="24"/>
          <w:szCs w:val="24"/>
        </w:rPr>
        <w:t>8</w:t>
      </w:r>
      <w:r w:rsidR="00257631" w:rsidRPr="00257631">
        <w:rPr>
          <w:rFonts w:asciiTheme="minorHAnsi" w:eastAsia="Times New Roman" w:hAnsiTheme="minorHAnsi" w:cstheme="minorHAnsi"/>
          <w:b/>
          <w:sz w:val="24"/>
          <w:szCs w:val="24"/>
        </w:rPr>
        <w:t>.   REPORTS</w:t>
      </w:r>
      <w:r w:rsidR="00257631" w:rsidRPr="00257631">
        <w:rPr>
          <w:rFonts w:asciiTheme="minorHAnsi" w:eastAsia="Times New Roman" w:hAnsiTheme="minorHAnsi" w:cstheme="minorHAnsi"/>
          <w:bCs/>
          <w:sz w:val="24"/>
          <w:szCs w:val="24"/>
        </w:rPr>
        <w:t xml:space="preserve">:  </w:t>
      </w:r>
    </w:p>
    <w:p w14:paraId="0C974459" w14:textId="239425AD" w:rsidR="007C4E79" w:rsidRDefault="00257631" w:rsidP="000D04A0">
      <w:pPr>
        <w:numPr>
          <w:ilvl w:val="0"/>
          <w:numId w:val="6"/>
        </w:numPr>
        <w:overflowPunct w:val="0"/>
        <w:autoSpaceDE w:val="0"/>
        <w:autoSpaceDN w:val="0"/>
        <w:adjustRightInd w:val="0"/>
        <w:spacing w:after="0" w:line="240" w:lineRule="auto"/>
        <w:ind w:right="-85"/>
        <w:jc w:val="both"/>
        <w:textAlignment w:val="baseline"/>
        <w:rPr>
          <w:rFonts w:asciiTheme="minorHAnsi" w:eastAsia="Times New Roman" w:hAnsiTheme="minorHAnsi" w:cstheme="minorHAnsi"/>
          <w:bCs/>
          <w:sz w:val="24"/>
          <w:szCs w:val="24"/>
        </w:rPr>
      </w:pPr>
      <w:r w:rsidRPr="00257631">
        <w:rPr>
          <w:rFonts w:asciiTheme="minorHAnsi" w:eastAsia="Times New Roman" w:hAnsiTheme="minorHAnsi" w:cstheme="minorHAnsi"/>
          <w:bCs/>
          <w:sz w:val="24"/>
          <w:szCs w:val="24"/>
        </w:rPr>
        <w:t xml:space="preserve">Lengthsman – </w:t>
      </w:r>
      <w:r w:rsidR="000D04A0">
        <w:rPr>
          <w:rFonts w:asciiTheme="minorHAnsi" w:eastAsia="Times New Roman" w:hAnsiTheme="minorHAnsi" w:cstheme="minorHAnsi"/>
          <w:bCs/>
          <w:sz w:val="24"/>
          <w:szCs w:val="24"/>
        </w:rPr>
        <w:t>Cllr Lamont reported that the LM continues to work diligently and responds to work requests efficiently.</w:t>
      </w:r>
    </w:p>
    <w:p w14:paraId="60BA20FC" w14:textId="642EB8A0" w:rsidR="00865009" w:rsidRDefault="00865009" w:rsidP="000D04A0">
      <w:pPr>
        <w:numPr>
          <w:ilvl w:val="0"/>
          <w:numId w:val="6"/>
        </w:numPr>
        <w:overflowPunct w:val="0"/>
        <w:autoSpaceDE w:val="0"/>
        <w:autoSpaceDN w:val="0"/>
        <w:adjustRightInd w:val="0"/>
        <w:spacing w:after="0" w:line="240" w:lineRule="auto"/>
        <w:ind w:right="-85"/>
        <w:jc w:val="both"/>
        <w:textAlignment w:val="baseline"/>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Traffic calming – 2 new solar powered VAS signs have been purchased for the A4104.  We await WCC to install a new post</w:t>
      </w:r>
      <w:r w:rsidR="00E4194D">
        <w:rPr>
          <w:rFonts w:asciiTheme="minorHAnsi" w:eastAsia="Times New Roman" w:hAnsiTheme="minorHAnsi" w:cstheme="minorHAnsi"/>
          <w:bCs/>
          <w:sz w:val="24"/>
          <w:szCs w:val="24"/>
        </w:rPr>
        <w:t xml:space="preserve"> for one of, using the existing post for the other</w:t>
      </w:r>
      <w:r>
        <w:rPr>
          <w:rFonts w:asciiTheme="minorHAnsi" w:eastAsia="Times New Roman" w:hAnsiTheme="minorHAnsi" w:cstheme="minorHAnsi"/>
          <w:bCs/>
          <w:sz w:val="24"/>
          <w:szCs w:val="24"/>
        </w:rPr>
        <w:t>.  It was suggested that the old VAS sign could be installed on Harpley Road – guidance would be sought from WC.  The clerk would ask if data collected from the mobile speed cameras could be made available to the parish council.</w:t>
      </w:r>
    </w:p>
    <w:p w14:paraId="1A5B256F" w14:textId="4FDB3068" w:rsidR="00865009" w:rsidRDefault="00865009" w:rsidP="000D04A0">
      <w:pPr>
        <w:numPr>
          <w:ilvl w:val="0"/>
          <w:numId w:val="6"/>
        </w:numPr>
        <w:overflowPunct w:val="0"/>
        <w:autoSpaceDE w:val="0"/>
        <w:autoSpaceDN w:val="0"/>
        <w:adjustRightInd w:val="0"/>
        <w:spacing w:after="0" w:line="240" w:lineRule="auto"/>
        <w:ind w:right="-85"/>
        <w:jc w:val="both"/>
        <w:textAlignment w:val="baseline"/>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30mph speed roundels – it was agreed that 2 pairs of 30mph speed roundels should be painted on Harpley Road and Upper Street.  Proposed Cllr Lamont, seconded Cllr Rees.  Again, guidance from WCC re exact location would be sought.</w:t>
      </w:r>
    </w:p>
    <w:p w14:paraId="0E7A5075" w14:textId="5EDE3820" w:rsidR="00865009" w:rsidRPr="00865009" w:rsidRDefault="00865009" w:rsidP="00A15F9D">
      <w:pPr>
        <w:pStyle w:val="ListParagraph"/>
        <w:numPr>
          <w:ilvl w:val="0"/>
          <w:numId w:val="6"/>
        </w:numPr>
        <w:overflowPunct w:val="0"/>
        <w:autoSpaceDE w:val="0"/>
        <w:autoSpaceDN w:val="0"/>
        <w:adjustRightInd w:val="0"/>
        <w:spacing w:after="0" w:line="240" w:lineRule="auto"/>
        <w:ind w:right="-85"/>
        <w:jc w:val="both"/>
        <w:textAlignment w:val="baseline"/>
        <w:rPr>
          <w:rFonts w:asciiTheme="minorHAnsi" w:eastAsia="Times New Roman" w:hAnsiTheme="minorHAnsi" w:cstheme="minorHAnsi"/>
          <w:bCs/>
          <w:sz w:val="24"/>
          <w:szCs w:val="24"/>
        </w:rPr>
      </w:pPr>
      <w:r w:rsidRPr="00865009">
        <w:rPr>
          <w:rFonts w:asciiTheme="minorHAnsi" w:eastAsia="Times New Roman" w:hAnsiTheme="minorHAnsi" w:cstheme="minorHAnsi"/>
          <w:bCs/>
          <w:sz w:val="24"/>
          <w:szCs w:val="24"/>
        </w:rPr>
        <w:t>Solar development - A4104/</w:t>
      </w:r>
      <w:proofErr w:type="spellStart"/>
      <w:r w:rsidRPr="00865009">
        <w:rPr>
          <w:rFonts w:asciiTheme="minorHAnsi" w:eastAsia="Times New Roman" w:hAnsiTheme="minorHAnsi" w:cstheme="minorHAnsi"/>
          <w:bCs/>
          <w:sz w:val="24"/>
          <w:szCs w:val="24"/>
        </w:rPr>
        <w:t>Baughton</w:t>
      </w:r>
      <w:proofErr w:type="spellEnd"/>
      <w:r w:rsidRPr="00865009">
        <w:rPr>
          <w:rFonts w:asciiTheme="minorHAnsi" w:eastAsia="Times New Roman" w:hAnsiTheme="minorHAnsi" w:cstheme="minorHAnsi"/>
          <w:bCs/>
          <w:sz w:val="24"/>
          <w:szCs w:val="24"/>
        </w:rPr>
        <w:t xml:space="preserve"> Lane - Cllr</w:t>
      </w:r>
      <w:r>
        <w:rPr>
          <w:rFonts w:asciiTheme="minorHAnsi" w:eastAsia="Times New Roman" w:hAnsiTheme="minorHAnsi" w:cstheme="minorHAnsi"/>
          <w:bCs/>
          <w:sz w:val="24"/>
          <w:szCs w:val="24"/>
        </w:rPr>
        <w:t xml:space="preserve"> Stephens reported on a meeting he attended with Cllr Peake before Xmas, along with Cllrs from other parish councils </w:t>
      </w:r>
      <w:proofErr w:type="gramStart"/>
      <w:r>
        <w:rPr>
          <w:rFonts w:asciiTheme="minorHAnsi" w:eastAsia="Times New Roman" w:hAnsiTheme="minorHAnsi" w:cstheme="minorHAnsi"/>
          <w:bCs/>
          <w:sz w:val="24"/>
          <w:szCs w:val="24"/>
        </w:rPr>
        <w:t>in close proximity to</w:t>
      </w:r>
      <w:proofErr w:type="gramEnd"/>
      <w:r>
        <w:rPr>
          <w:rFonts w:asciiTheme="minorHAnsi" w:eastAsia="Times New Roman" w:hAnsiTheme="minorHAnsi" w:cstheme="minorHAnsi"/>
          <w:bCs/>
          <w:sz w:val="24"/>
          <w:szCs w:val="24"/>
        </w:rPr>
        <w:t xml:space="preserve"> this development.  Reference was made to a Community Fund, although there was not a lot of information available at the time of the meeting.  A further meeting is to be arranged.</w:t>
      </w:r>
    </w:p>
    <w:p w14:paraId="5550E9B9" w14:textId="77777777" w:rsidR="00257631" w:rsidRPr="00257631" w:rsidRDefault="00257631" w:rsidP="00257631">
      <w:pPr>
        <w:overflowPunct w:val="0"/>
        <w:autoSpaceDE w:val="0"/>
        <w:autoSpaceDN w:val="0"/>
        <w:adjustRightInd w:val="0"/>
        <w:spacing w:after="0" w:line="240" w:lineRule="auto"/>
        <w:ind w:right="-85"/>
        <w:jc w:val="both"/>
        <w:textAlignment w:val="baseline"/>
        <w:rPr>
          <w:rFonts w:asciiTheme="minorHAnsi" w:eastAsia="Times New Roman" w:hAnsiTheme="minorHAnsi" w:cstheme="minorHAnsi"/>
          <w:bCs/>
          <w:sz w:val="24"/>
          <w:szCs w:val="24"/>
        </w:rPr>
      </w:pPr>
    </w:p>
    <w:p w14:paraId="1C234F93" w14:textId="6184DADF" w:rsidR="00257631" w:rsidRPr="00413447" w:rsidRDefault="00257631" w:rsidP="0039629E">
      <w:pPr>
        <w:pStyle w:val="ListParagraph"/>
        <w:numPr>
          <w:ilvl w:val="0"/>
          <w:numId w:val="27"/>
        </w:numPr>
        <w:overflowPunct w:val="0"/>
        <w:autoSpaceDE w:val="0"/>
        <w:autoSpaceDN w:val="0"/>
        <w:adjustRightInd w:val="0"/>
        <w:spacing w:after="0" w:line="240" w:lineRule="auto"/>
        <w:ind w:left="360" w:right="-85"/>
        <w:jc w:val="both"/>
        <w:textAlignment w:val="baseline"/>
        <w:rPr>
          <w:rFonts w:asciiTheme="minorHAnsi" w:eastAsia="Times New Roman" w:hAnsiTheme="minorHAnsi" w:cstheme="minorHAnsi"/>
          <w:b/>
          <w:sz w:val="24"/>
          <w:szCs w:val="24"/>
        </w:rPr>
      </w:pPr>
      <w:r w:rsidRPr="00413447">
        <w:rPr>
          <w:rFonts w:asciiTheme="minorHAnsi" w:eastAsia="Times New Roman" w:hAnsiTheme="minorHAnsi" w:cstheme="minorHAnsi"/>
          <w:b/>
          <w:sz w:val="24"/>
          <w:szCs w:val="24"/>
        </w:rPr>
        <w:t>MILLENNIUM GREEN</w:t>
      </w:r>
      <w:r w:rsidR="00CC0F08">
        <w:rPr>
          <w:rFonts w:asciiTheme="minorHAnsi" w:eastAsia="Times New Roman" w:hAnsiTheme="minorHAnsi" w:cstheme="minorHAnsi"/>
          <w:b/>
          <w:sz w:val="24"/>
          <w:szCs w:val="24"/>
        </w:rPr>
        <w:t>:</w:t>
      </w:r>
    </w:p>
    <w:p w14:paraId="11B08D6D" w14:textId="44B3D32A" w:rsidR="00257631" w:rsidRPr="00257631" w:rsidRDefault="00257631" w:rsidP="00E921F3">
      <w:pPr>
        <w:numPr>
          <w:ilvl w:val="0"/>
          <w:numId w:val="5"/>
        </w:numPr>
        <w:overflowPunct w:val="0"/>
        <w:autoSpaceDE w:val="0"/>
        <w:autoSpaceDN w:val="0"/>
        <w:adjustRightInd w:val="0"/>
        <w:spacing w:after="0" w:line="240" w:lineRule="auto"/>
        <w:ind w:right="-85"/>
        <w:jc w:val="both"/>
        <w:textAlignment w:val="baseline"/>
        <w:rPr>
          <w:rFonts w:asciiTheme="minorHAnsi" w:eastAsia="Times New Roman" w:hAnsiTheme="minorHAnsi" w:cstheme="minorHAnsi"/>
          <w:b/>
          <w:sz w:val="24"/>
          <w:szCs w:val="24"/>
        </w:rPr>
      </w:pPr>
      <w:r w:rsidRPr="00257631">
        <w:rPr>
          <w:rFonts w:asciiTheme="minorHAnsi" w:eastAsia="Times New Roman" w:hAnsiTheme="minorHAnsi" w:cstheme="minorHAnsi"/>
          <w:bCs/>
          <w:sz w:val="24"/>
          <w:szCs w:val="24"/>
        </w:rPr>
        <w:t>Grant funding opportunities</w:t>
      </w:r>
      <w:r w:rsidR="00D56958">
        <w:rPr>
          <w:rFonts w:asciiTheme="minorHAnsi" w:eastAsia="Times New Roman" w:hAnsiTheme="minorHAnsi" w:cstheme="minorHAnsi"/>
          <w:bCs/>
          <w:sz w:val="24"/>
          <w:szCs w:val="24"/>
        </w:rPr>
        <w:t xml:space="preserve"> </w:t>
      </w:r>
      <w:r w:rsidR="00413447">
        <w:rPr>
          <w:rFonts w:asciiTheme="minorHAnsi" w:eastAsia="Times New Roman" w:hAnsiTheme="minorHAnsi" w:cstheme="minorHAnsi"/>
          <w:bCs/>
          <w:sz w:val="24"/>
          <w:szCs w:val="24"/>
        </w:rPr>
        <w:t>to be investigated</w:t>
      </w:r>
    </w:p>
    <w:p w14:paraId="4ABA4639" w14:textId="18562372" w:rsidR="008549DE" w:rsidRPr="000D04A0" w:rsidRDefault="000D04A0" w:rsidP="000D04A0">
      <w:pPr>
        <w:numPr>
          <w:ilvl w:val="0"/>
          <w:numId w:val="5"/>
        </w:numPr>
        <w:overflowPunct w:val="0"/>
        <w:autoSpaceDE w:val="0"/>
        <w:autoSpaceDN w:val="0"/>
        <w:adjustRightInd w:val="0"/>
        <w:spacing w:after="0" w:line="240" w:lineRule="auto"/>
        <w:ind w:right="-85"/>
        <w:jc w:val="both"/>
        <w:textAlignment w:val="baseline"/>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 xml:space="preserve">Maintenance and future improvements – </w:t>
      </w:r>
      <w:r w:rsidR="00865009">
        <w:rPr>
          <w:rFonts w:asciiTheme="minorHAnsi" w:eastAsia="Times New Roman" w:hAnsiTheme="minorHAnsi" w:cstheme="minorHAnsi"/>
          <w:bCs/>
          <w:sz w:val="24"/>
          <w:szCs w:val="24"/>
        </w:rPr>
        <w:t>The clerk to speak to Cllr Soukup to establish any outstanding repairs / maintenance works at MG.</w:t>
      </w:r>
    </w:p>
    <w:p w14:paraId="6592C9F2" w14:textId="77777777" w:rsidR="007C4E79" w:rsidRDefault="007C4E79" w:rsidP="000D04A0">
      <w:pPr>
        <w:overflowPunct w:val="0"/>
        <w:autoSpaceDE w:val="0"/>
        <w:autoSpaceDN w:val="0"/>
        <w:adjustRightInd w:val="0"/>
        <w:spacing w:after="0" w:line="240" w:lineRule="auto"/>
        <w:ind w:right="-86"/>
        <w:jc w:val="both"/>
        <w:textAlignment w:val="baseline"/>
        <w:rPr>
          <w:rFonts w:asciiTheme="minorHAnsi" w:eastAsia="Times New Roman" w:hAnsiTheme="minorHAnsi" w:cstheme="minorHAnsi"/>
          <w:b/>
          <w:sz w:val="24"/>
          <w:szCs w:val="24"/>
        </w:rPr>
      </w:pPr>
    </w:p>
    <w:p w14:paraId="5468243F" w14:textId="192196F1" w:rsidR="00865009" w:rsidRPr="007C4E79" w:rsidRDefault="00865009" w:rsidP="000D04A0">
      <w:pPr>
        <w:overflowPunct w:val="0"/>
        <w:autoSpaceDE w:val="0"/>
        <w:autoSpaceDN w:val="0"/>
        <w:adjustRightInd w:val="0"/>
        <w:spacing w:after="0" w:line="240" w:lineRule="auto"/>
        <w:ind w:right="-86"/>
        <w:jc w:val="both"/>
        <w:textAlignment w:val="baseline"/>
        <w:rPr>
          <w:rFonts w:asciiTheme="minorHAnsi" w:eastAsia="Times New Roman" w:hAnsiTheme="minorHAnsi" w:cstheme="minorHAnsi"/>
          <w:b/>
          <w:sz w:val="24"/>
          <w:szCs w:val="24"/>
        </w:rPr>
      </w:pPr>
      <w:r w:rsidRPr="00865009">
        <w:rPr>
          <w:rFonts w:asciiTheme="minorHAnsi" w:eastAsia="Times New Roman" w:hAnsiTheme="minorHAnsi" w:cstheme="minorHAnsi"/>
          <w:b/>
          <w:sz w:val="24"/>
          <w:szCs w:val="24"/>
        </w:rPr>
        <w:t>2025/0</w:t>
      </w:r>
      <w:r>
        <w:rPr>
          <w:rFonts w:asciiTheme="minorHAnsi" w:eastAsia="Times New Roman" w:hAnsiTheme="minorHAnsi" w:cstheme="minorHAnsi"/>
          <w:b/>
          <w:sz w:val="24"/>
          <w:szCs w:val="24"/>
        </w:rPr>
        <w:t>3</w:t>
      </w:r>
    </w:p>
    <w:p w14:paraId="2E7CF1EB" w14:textId="77777777" w:rsidR="00257631" w:rsidRPr="00257631" w:rsidRDefault="00257631" w:rsidP="00257631">
      <w:pPr>
        <w:overflowPunct w:val="0"/>
        <w:autoSpaceDE w:val="0"/>
        <w:autoSpaceDN w:val="0"/>
        <w:adjustRightInd w:val="0"/>
        <w:spacing w:after="0" w:line="240" w:lineRule="auto"/>
        <w:ind w:right="-86"/>
        <w:jc w:val="both"/>
        <w:textAlignment w:val="baseline"/>
        <w:rPr>
          <w:rFonts w:asciiTheme="minorHAnsi" w:eastAsia="Times New Roman" w:hAnsiTheme="minorHAnsi" w:cstheme="minorHAnsi"/>
          <w:b/>
          <w:sz w:val="24"/>
          <w:szCs w:val="24"/>
        </w:rPr>
      </w:pPr>
    </w:p>
    <w:p w14:paraId="4CE3D09A" w14:textId="6ACEA787" w:rsidR="000D04A0" w:rsidRDefault="00257631" w:rsidP="000D04A0">
      <w:pPr>
        <w:overflowPunct w:val="0"/>
        <w:autoSpaceDE w:val="0"/>
        <w:autoSpaceDN w:val="0"/>
        <w:adjustRightInd w:val="0"/>
        <w:spacing w:after="0" w:line="240" w:lineRule="auto"/>
        <w:ind w:right="-86"/>
        <w:jc w:val="both"/>
        <w:textAlignment w:val="baseline"/>
        <w:rPr>
          <w:rFonts w:asciiTheme="minorHAnsi" w:eastAsia="Times New Roman" w:hAnsiTheme="minorHAnsi" w:cstheme="minorHAnsi"/>
          <w:bCs/>
          <w:sz w:val="24"/>
          <w:szCs w:val="24"/>
        </w:rPr>
      </w:pPr>
      <w:r w:rsidRPr="00257631">
        <w:rPr>
          <w:rFonts w:asciiTheme="minorHAnsi" w:eastAsia="Times New Roman" w:hAnsiTheme="minorHAnsi" w:cstheme="minorHAnsi"/>
          <w:b/>
          <w:sz w:val="24"/>
          <w:szCs w:val="24"/>
        </w:rPr>
        <w:t>1</w:t>
      </w:r>
      <w:r w:rsidR="0039629E">
        <w:rPr>
          <w:rFonts w:asciiTheme="minorHAnsi" w:eastAsia="Times New Roman" w:hAnsiTheme="minorHAnsi" w:cstheme="minorHAnsi"/>
          <w:b/>
          <w:sz w:val="24"/>
          <w:szCs w:val="24"/>
        </w:rPr>
        <w:t>0</w:t>
      </w:r>
      <w:r w:rsidRPr="00257631">
        <w:rPr>
          <w:rFonts w:asciiTheme="minorHAnsi" w:eastAsia="Times New Roman" w:hAnsiTheme="minorHAnsi" w:cstheme="minorHAnsi"/>
          <w:b/>
          <w:sz w:val="24"/>
          <w:szCs w:val="24"/>
        </w:rPr>
        <w:t xml:space="preserve">.    CORRESPONDENCE / EMAILS:   </w:t>
      </w:r>
      <w:r w:rsidR="000D04A0">
        <w:rPr>
          <w:rFonts w:asciiTheme="minorHAnsi" w:eastAsia="Times New Roman" w:hAnsiTheme="minorHAnsi" w:cstheme="minorHAnsi"/>
          <w:bCs/>
          <w:sz w:val="24"/>
          <w:szCs w:val="24"/>
        </w:rPr>
        <w:t>Communication has been shared with Cllrs but to include:</w:t>
      </w:r>
    </w:p>
    <w:p w14:paraId="25C1BABA" w14:textId="5C02830E" w:rsidR="007C4E79" w:rsidRDefault="00865009" w:rsidP="000D04A0">
      <w:pPr>
        <w:pStyle w:val="ListParagraph"/>
        <w:numPr>
          <w:ilvl w:val="0"/>
          <w:numId w:val="6"/>
        </w:numPr>
        <w:overflowPunct w:val="0"/>
        <w:autoSpaceDE w:val="0"/>
        <w:autoSpaceDN w:val="0"/>
        <w:adjustRightInd w:val="0"/>
        <w:spacing w:after="0" w:line="240" w:lineRule="auto"/>
        <w:ind w:left="1443" w:right="-86"/>
        <w:jc w:val="both"/>
        <w:textAlignment w:val="baseline"/>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WDC – Parish &amp; Town Council Event offering spaces for Cllrs to attend.  Cllrs Rees and Lamont were interested and would attend workshops on Rural Transport and Neighbourhood Plans</w:t>
      </w:r>
    </w:p>
    <w:p w14:paraId="32D446A6" w14:textId="77777777" w:rsidR="000D04A0" w:rsidRDefault="000D04A0" w:rsidP="000D04A0">
      <w:pPr>
        <w:overflowPunct w:val="0"/>
        <w:autoSpaceDE w:val="0"/>
        <w:autoSpaceDN w:val="0"/>
        <w:adjustRightInd w:val="0"/>
        <w:spacing w:after="0" w:line="240" w:lineRule="auto"/>
        <w:ind w:right="-86"/>
        <w:jc w:val="both"/>
        <w:textAlignment w:val="baseline"/>
        <w:rPr>
          <w:rFonts w:asciiTheme="minorHAnsi" w:eastAsia="Times New Roman" w:hAnsiTheme="minorHAnsi" w:cstheme="minorHAnsi"/>
          <w:bCs/>
          <w:sz w:val="24"/>
          <w:szCs w:val="24"/>
        </w:rPr>
      </w:pPr>
    </w:p>
    <w:p w14:paraId="0F3B3735" w14:textId="6B48D2B3" w:rsidR="000D04A0" w:rsidRPr="000D04A0" w:rsidRDefault="000D04A0" w:rsidP="000D04A0">
      <w:pPr>
        <w:overflowPunct w:val="0"/>
        <w:autoSpaceDE w:val="0"/>
        <w:autoSpaceDN w:val="0"/>
        <w:adjustRightInd w:val="0"/>
        <w:spacing w:after="0" w:line="240" w:lineRule="auto"/>
        <w:ind w:right="-86"/>
        <w:jc w:val="both"/>
        <w:textAlignment w:val="baseline"/>
        <w:rPr>
          <w:rFonts w:asciiTheme="minorHAnsi" w:eastAsia="Times New Roman" w:hAnsiTheme="minorHAnsi" w:cstheme="minorHAnsi"/>
          <w:b/>
          <w:sz w:val="24"/>
          <w:szCs w:val="24"/>
        </w:rPr>
      </w:pPr>
      <w:r w:rsidRPr="000D04A0">
        <w:rPr>
          <w:rFonts w:asciiTheme="minorHAnsi" w:eastAsia="Times New Roman" w:hAnsiTheme="minorHAnsi" w:cstheme="minorHAnsi"/>
          <w:b/>
          <w:sz w:val="24"/>
          <w:szCs w:val="24"/>
        </w:rPr>
        <w:t>1</w:t>
      </w:r>
      <w:r w:rsidR="0039629E">
        <w:rPr>
          <w:rFonts w:asciiTheme="minorHAnsi" w:eastAsia="Times New Roman" w:hAnsiTheme="minorHAnsi" w:cstheme="minorHAnsi"/>
          <w:b/>
          <w:sz w:val="24"/>
          <w:szCs w:val="24"/>
        </w:rPr>
        <w:t>1</w:t>
      </w:r>
      <w:r w:rsidRPr="000D04A0">
        <w:rPr>
          <w:rFonts w:asciiTheme="minorHAnsi" w:eastAsia="Times New Roman" w:hAnsiTheme="minorHAnsi" w:cstheme="minorHAnsi"/>
          <w:b/>
          <w:sz w:val="24"/>
          <w:szCs w:val="24"/>
        </w:rPr>
        <w:t>.</w:t>
      </w:r>
      <w:r>
        <w:rPr>
          <w:rFonts w:asciiTheme="minorHAnsi" w:eastAsia="Times New Roman" w:hAnsiTheme="minorHAnsi" w:cstheme="minorHAnsi"/>
          <w:b/>
          <w:sz w:val="24"/>
          <w:szCs w:val="24"/>
        </w:rPr>
        <w:t xml:space="preserve">  OTHER MATTERS RAISED:  </w:t>
      </w:r>
      <w:r w:rsidRPr="000D04A0">
        <w:rPr>
          <w:rFonts w:asciiTheme="minorHAnsi" w:eastAsia="Times New Roman" w:hAnsiTheme="minorHAnsi" w:cstheme="minorHAnsi"/>
          <w:b/>
          <w:sz w:val="24"/>
          <w:szCs w:val="24"/>
        </w:rPr>
        <w:tab/>
      </w:r>
    </w:p>
    <w:p w14:paraId="1EF93104" w14:textId="55AB9D6A" w:rsidR="000D04A0" w:rsidRPr="00CC0F08" w:rsidRDefault="000D04A0" w:rsidP="00865009">
      <w:pPr>
        <w:pStyle w:val="ListParagraph"/>
        <w:numPr>
          <w:ilvl w:val="0"/>
          <w:numId w:val="6"/>
        </w:numPr>
        <w:overflowPunct w:val="0"/>
        <w:autoSpaceDE w:val="0"/>
        <w:autoSpaceDN w:val="0"/>
        <w:adjustRightInd w:val="0"/>
        <w:spacing w:after="0" w:line="240" w:lineRule="auto"/>
        <w:ind w:left="1443" w:right="-86"/>
        <w:jc w:val="both"/>
        <w:textAlignment w:val="baseline"/>
        <w:rPr>
          <w:rFonts w:asciiTheme="minorHAnsi" w:eastAsia="Times New Roman" w:hAnsiTheme="minorHAnsi" w:cstheme="minorHAnsi"/>
          <w:bCs/>
          <w:sz w:val="24"/>
          <w:szCs w:val="24"/>
        </w:rPr>
      </w:pPr>
      <w:r w:rsidRPr="000D04A0">
        <w:rPr>
          <w:rFonts w:asciiTheme="minorHAnsi" w:eastAsia="Times New Roman" w:hAnsiTheme="minorHAnsi" w:cstheme="minorHAnsi"/>
          <w:bCs/>
          <w:sz w:val="24"/>
          <w:szCs w:val="24"/>
        </w:rPr>
        <w:t xml:space="preserve">Smart water kits – </w:t>
      </w:r>
      <w:r w:rsidR="00865009">
        <w:rPr>
          <w:rFonts w:asciiTheme="minorHAnsi" w:eastAsia="Times New Roman" w:hAnsiTheme="minorHAnsi" w:cstheme="minorHAnsi"/>
          <w:bCs/>
          <w:sz w:val="24"/>
          <w:szCs w:val="24"/>
        </w:rPr>
        <w:t xml:space="preserve">Cllr Hale reported that there was still a requirement for 45 residents to sign up and receive their SW kits to enable us to receive signage.  </w:t>
      </w:r>
    </w:p>
    <w:p w14:paraId="28BC6847" w14:textId="7CC2A8FF" w:rsidR="00845B73" w:rsidRPr="000D04A0" w:rsidRDefault="000D04A0" w:rsidP="000D04A0">
      <w:pPr>
        <w:overflowPunct w:val="0"/>
        <w:autoSpaceDE w:val="0"/>
        <w:autoSpaceDN w:val="0"/>
        <w:adjustRightInd w:val="0"/>
        <w:spacing w:after="0" w:line="240" w:lineRule="auto"/>
        <w:ind w:right="-86"/>
        <w:jc w:val="both"/>
        <w:textAlignment w:val="baseline"/>
        <w:rPr>
          <w:rFonts w:asciiTheme="minorHAnsi" w:eastAsia="Times New Roman" w:hAnsiTheme="minorHAnsi" w:cstheme="minorHAnsi"/>
          <w:bCs/>
          <w:sz w:val="24"/>
          <w:szCs w:val="24"/>
        </w:rPr>
      </w:pPr>
      <w:r>
        <w:rPr>
          <w:rFonts w:asciiTheme="minorHAnsi" w:eastAsia="Times New Roman" w:hAnsiTheme="minorHAnsi" w:cstheme="minorHAnsi"/>
          <w:bCs/>
          <w:sz w:val="24"/>
          <w:szCs w:val="24"/>
        </w:rPr>
        <w:tab/>
      </w:r>
    </w:p>
    <w:p w14:paraId="4563D7B0" w14:textId="0E7259A1" w:rsidR="00257631" w:rsidRPr="00257631" w:rsidRDefault="00257631" w:rsidP="00257631">
      <w:pPr>
        <w:overflowPunct w:val="0"/>
        <w:autoSpaceDE w:val="0"/>
        <w:autoSpaceDN w:val="0"/>
        <w:adjustRightInd w:val="0"/>
        <w:spacing w:after="0" w:line="240" w:lineRule="auto"/>
        <w:ind w:right="-86"/>
        <w:jc w:val="both"/>
        <w:textAlignment w:val="baseline"/>
        <w:rPr>
          <w:rFonts w:asciiTheme="minorHAnsi" w:eastAsia="Times New Roman" w:hAnsiTheme="minorHAnsi" w:cstheme="minorHAnsi"/>
          <w:b/>
          <w:sz w:val="24"/>
          <w:szCs w:val="24"/>
        </w:rPr>
      </w:pPr>
      <w:r w:rsidRPr="00257631">
        <w:rPr>
          <w:rFonts w:asciiTheme="minorHAnsi" w:eastAsia="Times New Roman" w:hAnsiTheme="minorHAnsi" w:cstheme="minorHAnsi"/>
          <w:b/>
          <w:sz w:val="24"/>
          <w:szCs w:val="24"/>
        </w:rPr>
        <w:t>1</w:t>
      </w:r>
      <w:r w:rsidR="0039629E">
        <w:rPr>
          <w:rFonts w:asciiTheme="minorHAnsi" w:eastAsia="Times New Roman" w:hAnsiTheme="minorHAnsi" w:cstheme="minorHAnsi"/>
          <w:b/>
          <w:sz w:val="24"/>
          <w:szCs w:val="24"/>
        </w:rPr>
        <w:t>2</w:t>
      </w:r>
      <w:r w:rsidRPr="00257631">
        <w:rPr>
          <w:rFonts w:asciiTheme="minorHAnsi" w:eastAsia="Times New Roman" w:hAnsiTheme="minorHAnsi" w:cstheme="minorHAnsi"/>
          <w:b/>
          <w:sz w:val="24"/>
          <w:szCs w:val="24"/>
        </w:rPr>
        <w:t xml:space="preserve">.  OTHER MATTERS FOR INFORMATION / FUTURE AGENDA ITEMS:  </w:t>
      </w:r>
    </w:p>
    <w:p w14:paraId="6419324F" w14:textId="77777777" w:rsidR="00257631" w:rsidRPr="00257631" w:rsidRDefault="00257631" w:rsidP="00257631">
      <w:pPr>
        <w:overflowPunct w:val="0"/>
        <w:autoSpaceDE w:val="0"/>
        <w:autoSpaceDN w:val="0"/>
        <w:adjustRightInd w:val="0"/>
        <w:spacing w:after="0" w:line="240" w:lineRule="auto"/>
        <w:ind w:right="-86"/>
        <w:jc w:val="both"/>
        <w:textAlignment w:val="baseline"/>
        <w:rPr>
          <w:rFonts w:asciiTheme="minorHAnsi" w:eastAsia="Times New Roman" w:hAnsiTheme="minorHAnsi" w:cstheme="minorHAnsi"/>
          <w:b/>
          <w:sz w:val="24"/>
          <w:szCs w:val="24"/>
        </w:rPr>
      </w:pPr>
    </w:p>
    <w:p w14:paraId="20444B45" w14:textId="1C1BDDFB" w:rsidR="00257631" w:rsidRPr="00257631" w:rsidRDefault="00257631" w:rsidP="007C4E79">
      <w:pPr>
        <w:overflowPunct w:val="0"/>
        <w:autoSpaceDE w:val="0"/>
        <w:autoSpaceDN w:val="0"/>
        <w:adjustRightInd w:val="0"/>
        <w:spacing w:after="0" w:line="240" w:lineRule="auto"/>
        <w:ind w:right="-86"/>
        <w:jc w:val="both"/>
        <w:textAlignment w:val="baseline"/>
        <w:rPr>
          <w:rFonts w:asciiTheme="minorHAnsi" w:eastAsia="Times New Roman" w:hAnsiTheme="minorHAnsi" w:cstheme="minorHAnsi"/>
          <w:bCs/>
          <w:sz w:val="24"/>
          <w:szCs w:val="24"/>
        </w:rPr>
      </w:pPr>
      <w:r w:rsidRPr="00257631">
        <w:rPr>
          <w:rFonts w:asciiTheme="minorHAnsi" w:eastAsia="Times New Roman" w:hAnsiTheme="minorHAnsi" w:cstheme="minorHAnsi"/>
          <w:b/>
          <w:sz w:val="24"/>
          <w:szCs w:val="24"/>
        </w:rPr>
        <w:t>1</w:t>
      </w:r>
      <w:r w:rsidR="0039629E">
        <w:rPr>
          <w:rFonts w:asciiTheme="minorHAnsi" w:eastAsia="Times New Roman" w:hAnsiTheme="minorHAnsi" w:cstheme="minorHAnsi"/>
          <w:b/>
          <w:sz w:val="24"/>
          <w:szCs w:val="24"/>
        </w:rPr>
        <w:t>3</w:t>
      </w:r>
      <w:r w:rsidRPr="00257631">
        <w:rPr>
          <w:rFonts w:asciiTheme="minorHAnsi" w:eastAsia="Times New Roman" w:hAnsiTheme="minorHAnsi" w:cstheme="minorHAnsi"/>
          <w:b/>
          <w:sz w:val="24"/>
          <w:szCs w:val="24"/>
        </w:rPr>
        <w:t xml:space="preserve">.  DATE OF NEXT PARISH COUNCIL MEETING – </w:t>
      </w:r>
      <w:bookmarkStart w:id="3" w:name="_Hlk171279134"/>
      <w:r w:rsidRPr="00257631">
        <w:rPr>
          <w:rFonts w:asciiTheme="minorHAnsi" w:eastAsia="Times New Roman" w:hAnsiTheme="minorHAnsi" w:cstheme="minorHAnsi"/>
          <w:bCs/>
          <w:sz w:val="24"/>
          <w:szCs w:val="24"/>
        </w:rPr>
        <w:t xml:space="preserve">Wednesday </w:t>
      </w:r>
      <w:bookmarkEnd w:id="3"/>
      <w:r w:rsidR="00865009">
        <w:rPr>
          <w:rFonts w:asciiTheme="minorHAnsi" w:eastAsia="Times New Roman" w:hAnsiTheme="minorHAnsi" w:cstheme="minorHAnsi"/>
          <w:bCs/>
          <w:sz w:val="24"/>
          <w:szCs w:val="24"/>
        </w:rPr>
        <w:t>18</w:t>
      </w:r>
      <w:r w:rsidR="00865009" w:rsidRPr="00865009">
        <w:rPr>
          <w:rFonts w:asciiTheme="minorHAnsi" w:eastAsia="Times New Roman" w:hAnsiTheme="minorHAnsi" w:cstheme="minorHAnsi"/>
          <w:bCs/>
          <w:sz w:val="24"/>
          <w:szCs w:val="24"/>
          <w:vertAlign w:val="superscript"/>
        </w:rPr>
        <w:t>th</w:t>
      </w:r>
      <w:r w:rsidR="00865009">
        <w:rPr>
          <w:rFonts w:asciiTheme="minorHAnsi" w:eastAsia="Times New Roman" w:hAnsiTheme="minorHAnsi" w:cstheme="minorHAnsi"/>
          <w:bCs/>
          <w:sz w:val="24"/>
          <w:szCs w:val="24"/>
        </w:rPr>
        <w:t xml:space="preserve"> March at Defford Village Hall and to include Annual Parish Meeting, and Wednesday May 21</w:t>
      </w:r>
      <w:r w:rsidR="00865009" w:rsidRPr="00865009">
        <w:rPr>
          <w:rFonts w:asciiTheme="minorHAnsi" w:eastAsia="Times New Roman" w:hAnsiTheme="minorHAnsi" w:cstheme="minorHAnsi"/>
          <w:bCs/>
          <w:sz w:val="24"/>
          <w:szCs w:val="24"/>
          <w:vertAlign w:val="superscript"/>
        </w:rPr>
        <w:t>st</w:t>
      </w:r>
      <w:r w:rsidR="00865009">
        <w:rPr>
          <w:rFonts w:asciiTheme="minorHAnsi" w:eastAsia="Times New Roman" w:hAnsiTheme="minorHAnsi" w:cstheme="minorHAnsi"/>
          <w:bCs/>
          <w:sz w:val="24"/>
          <w:szCs w:val="24"/>
        </w:rPr>
        <w:t xml:space="preserve"> at Besford Court Hall and to include Annual Parish Meeting.</w:t>
      </w:r>
    </w:p>
    <w:bookmarkEnd w:id="2"/>
    <w:p w14:paraId="48417EF4" w14:textId="7DDE8900" w:rsidR="0036700B" w:rsidRPr="00D56958" w:rsidRDefault="0036700B" w:rsidP="00D56958">
      <w:pPr>
        <w:overflowPunct w:val="0"/>
        <w:autoSpaceDE w:val="0"/>
        <w:autoSpaceDN w:val="0"/>
        <w:adjustRightInd w:val="0"/>
        <w:spacing w:after="0" w:line="240" w:lineRule="auto"/>
        <w:ind w:right="-86"/>
        <w:jc w:val="both"/>
        <w:textAlignment w:val="baseline"/>
        <w:rPr>
          <w:rFonts w:asciiTheme="minorHAnsi" w:eastAsia="Times New Roman" w:hAnsiTheme="minorHAnsi" w:cstheme="minorHAnsi"/>
          <w:bCs/>
          <w:sz w:val="24"/>
          <w:szCs w:val="24"/>
        </w:rPr>
      </w:pPr>
    </w:p>
    <w:sectPr w:rsidR="0036700B" w:rsidRPr="00D56958" w:rsidSect="003E502E">
      <w:pgSz w:w="11906" w:h="16838"/>
      <w:pgMar w:top="510" w:right="567" w:bottom="510"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3F72DE"/>
    <w:multiLevelType w:val="hybridMultilevel"/>
    <w:tmpl w:val="EBB62B1A"/>
    <w:lvl w:ilvl="0" w:tplc="0C64B2C6">
      <w:start w:val="3"/>
      <w:numFmt w:val="decimal"/>
      <w:lvlText w:val="%1."/>
      <w:lvlJc w:val="left"/>
      <w:pPr>
        <w:ind w:left="1069" w:hanging="360"/>
      </w:pPr>
      <w:rPr>
        <w:rFonts w:cs="Times New Roman"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DF044E"/>
    <w:multiLevelType w:val="hybridMultilevel"/>
    <w:tmpl w:val="2F32EC3E"/>
    <w:lvl w:ilvl="0" w:tplc="08090017">
      <w:start w:val="1"/>
      <w:numFmt w:val="lowerLetter"/>
      <w:lvlText w:val="%1)"/>
      <w:lvlJc w:val="left"/>
      <w:pPr>
        <w:ind w:left="1069"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09C5CD5"/>
    <w:multiLevelType w:val="hybridMultilevel"/>
    <w:tmpl w:val="46B4C7D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3" w15:restartNumberingAfterBreak="0">
    <w:nsid w:val="1350153A"/>
    <w:multiLevelType w:val="hybridMultilevel"/>
    <w:tmpl w:val="440A8B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191A25FF"/>
    <w:multiLevelType w:val="hybridMultilevel"/>
    <w:tmpl w:val="436C1586"/>
    <w:lvl w:ilvl="0" w:tplc="08090017">
      <w:start w:val="1"/>
      <w:numFmt w:val="lowerLetter"/>
      <w:lvlText w:val="%1)"/>
      <w:lvlJc w:val="left"/>
      <w:pPr>
        <w:ind w:left="720" w:hanging="360"/>
      </w:pPr>
      <w:rPr>
        <w:rFonts w:hint="default"/>
        <w:b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D1B497B"/>
    <w:multiLevelType w:val="hybridMultilevel"/>
    <w:tmpl w:val="6D0616B4"/>
    <w:lvl w:ilvl="0" w:tplc="B122F4FE">
      <w:start w:val="9"/>
      <w:numFmt w:val="decimal"/>
      <w:lvlText w:val="%1."/>
      <w:lvlJc w:val="left"/>
      <w:pPr>
        <w:ind w:left="785" w:hanging="360"/>
      </w:pPr>
      <w:rPr>
        <w:rFonts w:cs="Times New Roman"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8E344F9"/>
    <w:multiLevelType w:val="hybridMultilevel"/>
    <w:tmpl w:val="A3E40A12"/>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290E43EF"/>
    <w:multiLevelType w:val="hybridMultilevel"/>
    <w:tmpl w:val="CB10CCA6"/>
    <w:lvl w:ilvl="0" w:tplc="B67C5D40">
      <w:start w:val="1"/>
      <w:numFmt w:val="lowerLetter"/>
      <w:lvlText w:val="%1)"/>
      <w:lvlJc w:val="left"/>
      <w:pPr>
        <w:ind w:left="1211" w:hanging="360"/>
      </w:pPr>
      <w:rPr>
        <w:rFonts w:hint="default"/>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9305C40"/>
    <w:multiLevelType w:val="hybridMultilevel"/>
    <w:tmpl w:val="E34ED3BC"/>
    <w:lvl w:ilvl="0" w:tplc="6F4667AE">
      <w:start w:val="6"/>
      <w:numFmt w:val="decimal"/>
      <w:lvlText w:val="%1."/>
      <w:lvlJc w:val="left"/>
      <w:pPr>
        <w:ind w:left="720" w:hanging="360"/>
      </w:pPr>
      <w:rPr>
        <w:rFonts w:cs="Times New Roman"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D85066D"/>
    <w:multiLevelType w:val="hybridMultilevel"/>
    <w:tmpl w:val="051A35F4"/>
    <w:lvl w:ilvl="0" w:tplc="1EFABA48">
      <w:start w:val="1"/>
      <w:numFmt w:val="lowerLetter"/>
      <w:lvlText w:val="%1)"/>
      <w:lvlJc w:val="left"/>
      <w:pPr>
        <w:ind w:left="785" w:hanging="360"/>
      </w:pPr>
      <w:rPr>
        <w:rFonts w:hint="default"/>
        <w:color w:val="000000" w:themeColor="text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675579F"/>
    <w:multiLevelType w:val="hybridMultilevel"/>
    <w:tmpl w:val="511278C6"/>
    <w:lvl w:ilvl="0" w:tplc="1B38B4EA">
      <w:start w:val="8"/>
      <w:numFmt w:val="decimal"/>
      <w:lvlText w:val="%1."/>
      <w:lvlJc w:val="left"/>
      <w:pPr>
        <w:ind w:left="828" w:hanging="360"/>
      </w:pPr>
      <w:rPr>
        <w:rFonts w:cs="Times New Roman"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70205BC"/>
    <w:multiLevelType w:val="hybridMultilevel"/>
    <w:tmpl w:val="3B28EC28"/>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2" w15:restartNumberingAfterBreak="0">
    <w:nsid w:val="40AC4814"/>
    <w:multiLevelType w:val="hybridMultilevel"/>
    <w:tmpl w:val="4BCC4728"/>
    <w:lvl w:ilvl="0" w:tplc="8BC80E40">
      <w:start w:val="1"/>
      <w:numFmt w:val="decimal"/>
      <w:lvlText w:val="%1."/>
      <w:lvlJc w:val="left"/>
      <w:pPr>
        <w:ind w:left="360" w:hanging="360"/>
      </w:pPr>
      <w:rPr>
        <w:rFonts w:cs="Times New Roman" w:hint="default"/>
        <w:b/>
        <w:i w:val="0"/>
      </w:rPr>
    </w:lvl>
    <w:lvl w:ilvl="1" w:tplc="08090019">
      <w:start w:val="1"/>
      <w:numFmt w:val="lowerLetter"/>
      <w:lvlText w:val="%2."/>
      <w:lvlJc w:val="left"/>
      <w:pPr>
        <w:ind w:left="1080" w:hanging="360"/>
      </w:pPr>
      <w:rPr>
        <w:rFonts w:cs="Times New Roman"/>
      </w:rPr>
    </w:lvl>
    <w:lvl w:ilvl="2" w:tplc="0809001B" w:tentative="1">
      <w:start w:val="1"/>
      <w:numFmt w:val="lowerRoman"/>
      <w:lvlText w:val="%3."/>
      <w:lvlJc w:val="right"/>
      <w:pPr>
        <w:ind w:left="1800" w:hanging="180"/>
      </w:pPr>
      <w:rPr>
        <w:rFonts w:cs="Times New Roman"/>
      </w:rPr>
    </w:lvl>
    <w:lvl w:ilvl="3" w:tplc="0809000F" w:tentative="1">
      <w:start w:val="1"/>
      <w:numFmt w:val="decimal"/>
      <w:lvlText w:val="%4."/>
      <w:lvlJc w:val="left"/>
      <w:pPr>
        <w:ind w:left="2520" w:hanging="360"/>
      </w:pPr>
      <w:rPr>
        <w:rFonts w:cs="Times New Roman"/>
      </w:rPr>
    </w:lvl>
    <w:lvl w:ilvl="4" w:tplc="08090019" w:tentative="1">
      <w:start w:val="1"/>
      <w:numFmt w:val="lowerLetter"/>
      <w:lvlText w:val="%5."/>
      <w:lvlJc w:val="left"/>
      <w:pPr>
        <w:ind w:left="3240" w:hanging="360"/>
      </w:pPr>
      <w:rPr>
        <w:rFonts w:cs="Times New Roman"/>
      </w:rPr>
    </w:lvl>
    <w:lvl w:ilvl="5" w:tplc="0809001B" w:tentative="1">
      <w:start w:val="1"/>
      <w:numFmt w:val="lowerRoman"/>
      <w:lvlText w:val="%6."/>
      <w:lvlJc w:val="right"/>
      <w:pPr>
        <w:ind w:left="3960" w:hanging="180"/>
      </w:pPr>
      <w:rPr>
        <w:rFonts w:cs="Times New Roman"/>
      </w:rPr>
    </w:lvl>
    <w:lvl w:ilvl="6" w:tplc="0809000F" w:tentative="1">
      <w:start w:val="1"/>
      <w:numFmt w:val="decimal"/>
      <w:lvlText w:val="%7."/>
      <w:lvlJc w:val="left"/>
      <w:pPr>
        <w:ind w:left="4680" w:hanging="360"/>
      </w:pPr>
      <w:rPr>
        <w:rFonts w:cs="Times New Roman"/>
      </w:rPr>
    </w:lvl>
    <w:lvl w:ilvl="7" w:tplc="08090019" w:tentative="1">
      <w:start w:val="1"/>
      <w:numFmt w:val="lowerLetter"/>
      <w:lvlText w:val="%8."/>
      <w:lvlJc w:val="left"/>
      <w:pPr>
        <w:ind w:left="5400" w:hanging="360"/>
      </w:pPr>
      <w:rPr>
        <w:rFonts w:cs="Times New Roman"/>
      </w:rPr>
    </w:lvl>
    <w:lvl w:ilvl="8" w:tplc="0809001B" w:tentative="1">
      <w:start w:val="1"/>
      <w:numFmt w:val="lowerRoman"/>
      <w:lvlText w:val="%9."/>
      <w:lvlJc w:val="right"/>
      <w:pPr>
        <w:ind w:left="6120" w:hanging="180"/>
      </w:pPr>
      <w:rPr>
        <w:rFonts w:cs="Times New Roman"/>
      </w:rPr>
    </w:lvl>
  </w:abstractNum>
  <w:abstractNum w:abstractNumId="13" w15:restartNumberingAfterBreak="0">
    <w:nsid w:val="49242ED3"/>
    <w:multiLevelType w:val="hybridMultilevel"/>
    <w:tmpl w:val="0C600E14"/>
    <w:lvl w:ilvl="0" w:tplc="0809000B">
      <w:start w:val="1"/>
      <w:numFmt w:val="bullet"/>
      <w:lvlText w:val=""/>
      <w:lvlJc w:val="left"/>
      <w:pPr>
        <w:ind w:left="1800" w:hanging="360"/>
      </w:pPr>
      <w:rPr>
        <w:rFonts w:ascii="Wingdings" w:hAnsi="Wingding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4" w15:restartNumberingAfterBreak="0">
    <w:nsid w:val="51AD2F38"/>
    <w:multiLevelType w:val="hybridMultilevel"/>
    <w:tmpl w:val="2CAC1B4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78D7FE3"/>
    <w:multiLevelType w:val="hybridMultilevel"/>
    <w:tmpl w:val="8E8E52B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6" w15:restartNumberingAfterBreak="0">
    <w:nsid w:val="5CDE7D47"/>
    <w:multiLevelType w:val="hybridMultilevel"/>
    <w:tmpl w:val="5DB2F796"/>
    <w:lvl w:ilvl="0" w:tplc="CC5435C6">
      <w:start w:val="1"/>
      <w:numFmt w:val="lowerLetter"/>
      <w:lvlText w:val="%1)"/>
      <w:lvlJc w:val="left"/>
      <w:pPr>
        <w:ind w:left="828" w:hanging="360"/>
      </w:pPr>
      <w:rPr>
        <w:rFonts w:hint="default"/>
      </w:rPr>
    </w:lvl>
    <w:lvl w:ilvl="1" w:tplc="08090019" w:tentative="1">
      <w:start w:val="1"/>
      <w:numFmt w:val="lowerLetter"/>
      <w:lvlText w:val="%2."/>
      <w:lvlJc w:val="left"/>
      <w:pPr>
        <w:ind w:left="1548" w:hanging="360"/>
      </w:pPr>
    </w:lvl>
    <w:lvl w:ilvl="2" w:tplc="0809001B" w:tentative="1">
      <w:start w:val="1"/>
      <w:numFmt w:val="lowerRoman"/>
      <w:lvlText w:val="%3."/>
      <w:lvlJc w:val="right"/>
      <w:pPr>
        <w:ind w:left="2268" w:hanging="180"/>
      </w:pPr>
    </w:lvl>
    <w:lvl w:ilvl="3" w:tplc="0809000F" w:tentative="1">
      <w:start w:val="1"/>
      <w:numFmt w:val="decimal"/>
      <w:lvlText w:val="%4."/>
      <w:lvlJc w:val="left"/>
      <w:pPr>
        <w:ind w:left="2988" w:hanging="360"/>
      </w:pPr>
    </w:lvl>
    <w:lvl w:ilvl="4" w:tplc="08090019" w:tentative="1">
      <w:start w:val="1"/>
      <w:numFmt w:val="lowerLetter"/>
      <w:lvlText w:val="%5."/>
      <w:lvlJc w:val="left"/>
      <w:pPr>
        <w:ind w:left="3708" w:hanging="360"/>
      </w:pPr>
    </w:lvl>
    <w:lvl w:ilvl="5" w:tplc="0809001B" w:tentative="1">
      <w:start w:val="1"/>
      <w:numFmt w:val="lowerRoman"/>
      <w:lvlText w:val="%6."/>
      <w:lvlJc w:val="right"/>
      <w:pPr>
        <w:ind w:left="4428" w:hanging="180"/>
      </w:pPr>
    </w:lvl>
    <w:lvl w:ilvl="6" w:tplc="0809000F" w:tentative="1">
      <w:start w:val="1"/>
      <w:numFmt w:val="decimal"/>
      <w:lvlText w:val="%7."/>
      <w:lvlJc w:val="left"/>
      <w:pPr>
        <w:ind w:left="5148" w:hanging="360"/>
      </w:pPr>
    </w:lvl>
    <w:lvl w:ilvl="7" w:tplc="08090019" w:tentative="1">
      <w:start w:val="1"/>
      <w:numFmt w:val="lowerLetter"/>
      <w:lvlText w:val="%8."/>
      <w:lvlJc w:val="left"/>
      <w:pPr>
        <w:ind w:left="5868" w:hanging="360"/>
      </w:pPr>
    </w:lvl>
    <w:lvl w:ilvl="8" w:tplc="0809001B" w:tentative="1">
      <w:start w:val="1"/>
      <w:numFmt w:val="lowerRoman"/>
      <w:lvlText w:val="%9."/>
      <w:lvlJc w:val="right"/>
      <w:pPr>
        <w:ind w:left="6588" w:hanging="180"/>
      </w:pPr>
    </w:lvl>
  </w:abstractNum>
  <w:abstractNum w:abstractNumId="17" w15:restartNumberingAfterBreak="0">
    <w:nsid w:val="617B7465"/>
    <w:multiLevelType w:val="hybridMultilevel"/>
    <w:tmpl w:val="0A0CB6F6"/>
    <w:lvl w:ilvl="0" w:tplc="53EAD342">
      <w:start w:val="7"/>
      <w:numFmt w:val="decimal"/>
      <w:lvlText w:val="%1."/>
      <w:lvlJc w:val="left"/>
      <w:pPr>
        <w:ind w:left="828" w:hanging="360"/>
      </w:pPr>
      <w:rPr>
        <w:rFonts w:cs="Times New Roman"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66650026"/>
    <w:multiLevelType w:val="hybridMultilevel"/>
    <w:tmpl w:val="D0C0027E"/>
    <w:lvl w:ilvl="0" w:tplc="0809000B">
      <w:start w:val="1"/>
      <w:numFmt w:val="bullet"/>
      <w:lvlText w:val=""/>
      <w:lvlJc w:val="left"/>
      <w:pPr>
        <w:ind w:left="1428" w:hanging="360"/>
      </w:pPr>
      <w:rPr>
        <w:rFonts w:ascii="Wingdings" w:hAnsi="Wingdings"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19" w15:restartNumberingAfterBreak="0">
    <w:nsid w:val="67AD2934"/>
    <w:multiLevelType w:val="hybridMultilevel"/>
    <w:tmpl w:val="CB9A8520"/>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15:restartNumberingAfterBreak="0">
    <w:nsid w:val="6E712FC8"/>
    <w:multiLevelType w:val="hybridMultilevel"/>
    <w:tmpl w:val="8FF678EC"/>
    <w:lvl w:ilvl="0" w:tplc="D8640D4A">
      <w:start w:val="10"/>
      <w:numFmt w:val="decimal"/>
      <w:lvlText w:val="%1."/>
      <w:lvlJc w:val="left"/>
      <w:pPr>
        <w:ind w:left="828" w:hanging="360"/>
      </w:pPr>
      <w:rPr>
        <w:rFonts w:cs="Times New Roman" w:hint="default"/>
        <w:b/>
        <w:bCs/>
        <w:i w:val="0"/>
        <w:iCs w:val="0"/>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6F055E49"/>
    <w:multiLevelType w:val="hybridMultilevel"/>
    <w:tmpl w:val="D3783882"/>
    <w:lvl w:ilvl="0" w:tplc="628ACEE4">
      <w:start w:val="4"/>
      <w:numFmt w:val="decimal"/>
      <w:lvlText w:val="%1."/>
      <w:lvlJc w:val="left"/>
      <w:pPr>
        <w:ind w:left="1069" w:hanging="360"/>
      </w:pPr>
      <w:rPr>
        <w:rFonts w:cs="Times New Roman"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6FFA2BC8"/>
    <w:multiLevelType w:val="hybridMultilevel"/>
    <w:tmpl w:val="9FA057C6"/>
    <w:lvl w:ilvl="0" w:tplc="0809000B">
      <w:start w:val="1"/>
      <w:numFmt w:val="bullet"/>
      <w:lvlText w:val=""/>
      <w:lvlJc w:val="left"/>
      <w:pPr>
        <w:ind w:left="1140" w:hanging="360"/>
      </w:pPr>
      <w:rPr>
        <w:rFonts w:ascii="Wingdings" w:hAnsi="Wingdings" w:hint="default"/>
      </w:rPr>
    </w:lvl>
    <w:lvl w:ilvl="1" w:tplc="08090003" w:tentative="1">
      <w:start w:val="1"/>
      <w:numFmt w:val="bullet"/>
      <w:lvlText w:val="o"/>
      <w:lvlJc w:val="left"/>
      <w:pPr>
        <w:ind w:left="1860" w:hanging="360"/>
      </w:pPr>
      <w:rPr>
        <w:rFonts w:ascii="Courier New" w:hAnsi="Courier New" w:cs="Courier New" w:hint="default"/>
      </w:rPr>
    </w:lvl>
    <w:lvl w:ilvl="2" w:tplc="08090005" w:tentative="1">
      <w:start w:val="1"/>
      <w:numFmt w:val="bullet"/>
      <w:lvlText w:val=""/>
      <w:lvlJc w:val="left"/>
      <w:pPr>
        <w:ind w:left="2580" w:hanging="360"/>
      </w:pPr>
      <w:rPr>
        <w:rFonts w:ascii="Wingdings" w:hAnsi="Wingdings" w:hint="default"/>
      </w:rPr>
    </w:lvl>
    <w:lvl w:ilvl="3" w:tplc="08090001" w:tentative="1">
      <w:start w:val="1"/>
      <w:numFmt w:val="bullet"/>
      <w:lvlText w:val=""/>
      <w:lvlJc w:val="left"/>
      <w:pPr>
        <w:ind w:left="3300" w:hanging="360"/>
      </w:pPr>
      <w:rPr>
        <w:rFonts w:ascii="Symbol" w:hAnsi="Symbol" w:hint="default"/>
      </w:rPr>
    </w:lvl>
    <w:lvl w:ilvl="4" w:tplc="08090003" w:tentative="1">
      <w:start w:val="1"/>
      <w:numFmt w:val="bullet"/>
      <w:lvlText w:val="o"/>
      <w:lvlJc w:val="left"/>
      <w:pPr>
        <w:ind w:left="4020" w:hanging="360"/>
      </w:pPr>
      <w:rPr>
        <w:rFonts w:ascii="Courier New" w:hAnsi="Courier New" w:cs="Courier New" w:hint="default"/>
      </w:rPr>
    </w:lvl>
    <w:lvl w:ilvl="5" w:tplc="08090005" w:tentative="1">
      <w:start w:val="1"/>
      <w:numFmt w:val="bullet"/>
      <w:lvlText w:val=""/>
      <w:lvlJc w:val="left"/>
      <w:pPr>
        <w:ind w:left="4740" w:hanging="360"/>
      </w:pPr>
      <w:rPr>
        <w:rFonts w:ascii="Wingdings" w:hAnsi="Wingdings" w:hint="default"/>
      </w:rPr>
    </w:lvl>
    <w:lvl w:ilvl="6" w:tplc="08090001" w:tentative="1">
      <w:start w:val="1"/>
      <w:numFmt w:val="bullet"/>
      <w:lvlText w:val=""/>
      <w:lvlJc w:val="left"/>
      <w:pPr>
        <w:ind w:left="5460" w:hanging="360"/>
      </w:pPr>
      <w:rPr>
        <w:rFonts w:ascii="Symbol" w:hAnsi="Symbol" w:hint="default"/>
      </w:rPr>
    </w:lvl>
    <w:lvl w:ilvl="7" w:tplc="08090003" w:tentative="1">
      <w:start w:val="1"/>
      <w:numFmt w:val="bullet"/>
      <w:lvlText w:val="o"/>
      <w:lvlJc w:val="left"/>
      <w:pPr>
        <w:ind w:left="6180" w:hanging="360"/>
      </w:pPr>
      <w:rPr>
        <w:rFonts w:ascii="Courier New" w:hAnsi="Courier New" w:cs="Courier New" w:hint="default"/>
      </w:rPr>
    </w:lvl>
    <w:lvl w:ilvl="8" w:tplc="08090005" w:tentative="1">
      <w:start w:val="1"/>
      <w:numFmt w:val="bullet"/>
      <w:lvlText w:val=""/>
      <w:lvlJc w:val="left"/>
      <w:pPr>
        <w:ind w:left="6900" w:hanging="360"/>
      </w:pPr>
      <w:rPr>
        <w:rFonts w:ascii="Wingdings" w:hAnsi="Wingdings" w:hint="default"/>
      </w:rPr>
    </w:lvl>
  </w:abstractNum>
  <w:abstractNum w:abstractNumId="23" w15:restartNumberingAfterBreak="0">
    <w:nsid w:val="775B3181"/>
    <w:multiLevelType w:val="hybridMultilevel"/>
    <w:tmpl w:val="B50070E4"/>
    <w:lvl w:ilvl="0" w:tplc="0809000B">
      <w:start w:val="1"/>
      <w:numFmt w:val="bullet"/>
      <w:lvlText w:val=""/>
      <w:lvlJc w:val="left"/>
      <w:pPr>
        <w:ind w:left="1548" w:hanging="360"/>
      </w:pPr>
      <w:rPr>
        <w:rFonts w:ascii="Wingdings" w:hAnsi="Wingdings" w:hint="default"/>
      </w:rPr>
    </w:lvl>
    <w:lvl w:ilvl="1" w:tplc="08090003" w:tentative="1">
      <w:start w:val="1"/>
      <w:numFmt w:val="bullet"/>
      <w:lvlText w:val="o"/>
      <w:lvlJc w:val="left"/>
      <w:pPr>
        <w:ind w:left="2268" w:hanging="360"/>
      </w:pPr>
      <w:rPr>
        <w:rFonts w:ascii="Courier New" w:hAnsi="Courier New" w:cs="Courier New" w:hint="default"/>
      </w:rPr>
    </w:lvl>
    <w:lvl w:ilvl="2" w:tplc="08090005" w:tentative="1">
      <w:start w:val="1"/>
      <w:numFmt w:val="bullet"/>
      <w:lvlText w:val=""/>
      <w:lvlJc w:val="left"/>
      <w:pPr>
        <w:ind w:left="2988" w:hanging="360"/>
      </w:pPr>
      <w:rPr>
        <w:rFonts w:ascii="Wingdings" w:hAnsi="Wingdings" w:hint="default"/>
      </w:rPr>
    </w:lvl>
    <w:lvl w:ilvl="3" w:tplc="08090001" w:tentative="1">
      <w:start w:val="1"/>
      <w:numFmt w:val="bullet"/>
      <w:lvlText w:val=""/>
      <w:lvlJc w:val="left"/>
      <w:pPr>
        <w:ind w:left="3708" w:hanging="360"/>
      </w:pPr>
      <w:rPr>
        <w:rFonts w:ascii="Symbol" w:hAnsi="Symbol" w:hint="default"/>
      </w:rPr>
    </w:lvl>
    <w:lvl w:ilvl="4" w:tplc="08090003" w:tentative="1">
      <w:start w:val="1"/>
      <w:numFmt w:val="bullet"/>
      <w:lvlText w:val="o"/>
      <w:lvlJc w:val="left"/>
      <w:pPr>
        <w:ind w:left="4428" w:hanging="360"/>
      </w:pPr>
      <w:rPr>
        <w:rFonts w:ascii="Courier New" w:hAnsi="Courier New" w:cs="Courier New" w:hint="default"/>
      </w:rPr>
    </w:lvl>
    <w:lvl w:ilvl="5" w:tplc="08090005" w:tentative="1">
      <w:start w:val="1"/>
      <w:numFmt w:val="bullet"/>
      <w:lvlText w:val=""/>
      <w:lvlJc w:val="left"/>
      <w:pPr>
        <w:ind w:left="5148" w:hanging="360"/>
      </w:pPr>
      <w:rPr>
        <w:rFonts w:ascii="Wingdings" w:hAnsi="Wingdings" w:hint="default"/>
      </w:rPr>
    </w:lvl>
    <w:lvl w:ilvl="6" w:tplc="08090001" w:tentative="1">
      <w:start w:val="1"/>
      <w:numFmt w:val="bullet"/>
      <w:lvlText w:val=""/>
      <w:lvlJc w:val="left"/>
      <w:pPr>
        <w:ind w:left="5868" w:hanging="360"/>
      </w:pPr>
      <w:rPr>
        <w:rFonts w:ascii="Symbol" w:hAnsi="Symbol" w:hint="default"/>
      </w:rPr>
    </w:lvl>
    <w:lvl w:ilvl="7" w:tplc="08090003" w:tentative="1">
      <w:start w:val="1"/>
      <w:numFmt w:val="bullet"/>
      <w:lvlText w:val="o"/>
      <w:lvlJc w:val="left"/>
      <w:pPr>
        <w:ind w:left="6588" w:hanging="360"/>
      </w:pPr>
      <w:rPr>
        <w:rFonts w:ascii="Courier New" w:hAnsi="Courier New" w:cs="Courier New" w:hint="default"/>
      </w:rPr>
    </w:lvl>
    <w:lvl w:ilvl="8" w:tplc="08090005" w:tentative="1">
      <w:start w:val="1"/>
      <w:numFmt w:val="bullet"/>
      <w:lvlText w:val=""/>
      <w:lvlJc w:val="left"/>
      <w:pPr>
        <w:ind w:left="7308" w:hanging="360"/>
      </w:pPr>
      <w:rPr>
        <w:rFonts w:ascii="Wingdings" w:hAnsi="Wingdings" w:hint="default"/>
      </w:rPr>
    </w:lvl>
  </w:abstractNum>
  <w:abstractNum w:abstractNumId="24" w15:restartNumberingAfterBreak="0">
    <w:nsid w:val="78313988"/>
    <w:multiLevelType w:val="hybridMultilevel"/>
    <w:tmpl w:val="D026C586"/>
    <w:lvl w:ilvl="0" w:tplc="B7DE5D44">
      <w:start w:val="5"/>
      <w:numFmt w:val="decimal"/>
      <w:lvlText w:val="%1."/>
      <w:lvlJc w:val="left"/>
      <w:pPr>
        <w:ind w:left="720" w:hanging="360"/>
      </w:pPr>
      <w:rPr>
        <w:rFonts w:cs="Times New Roman" w:hint="default"/>
        <w:b/>
        <w:bCs/>
        <w:i w:val="0"/>
        <w:i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A4041B6"/>
    <w:multiLevelType w:val="hybridMultilevel"/>
    <w:tmpl w:val="5D0AE3A2"/>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abstractNum w:abstractNumId="26" w15:restartNumberingAfterBreak="0">
    <w:nsid w:val="7AC241D4"/>
    <w:multiLevelType w:val="hybridMultilevel"/>
    <w:tmpl w:val="B3425E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3327941">
    <w:abstractNumId w:val="12"/>
  </w:num>
  <w:num w:numId="2" w16cid:durableId="1980570028">
    <w:abstractNumId w:val="1"/>
  </w:num>
  <w:num w:numId="3" w16cid:durableId="948126473">
    <w:abstractNumId w:val="7"/>
  </w:num>
  <w:num w:numId="4" w16cid:durableId="458499789">
    <w:abstractNumId w:val="4"/>
  </w:num>
  <w:num w:numId="5" w16cid:durableId="539828829">
    <w:abstractNumId w:val="22"/>
  </w:num>
  <w:num w:numId="6" w16cid:durableId="156772373">
    <w:abstractNumId w:val="26"/>
  </w:num>
  <w:num w:numId="7" w16cid:durableId="705104811">
    <w:abstractNumId w:val="15"/>
  </w:num>
  <w:num w:numId="8" w16cid:durableId="457141789">
    <w:abstractNumId w:val="2"/>
  </w:num>
  <w:num w:numId="9" w16cid:durableId="1569265377">
    <w:abstractNumId w:val="25"/>
  </w:num>
  <w:num w:numId="10" w16cid:durableId="2041514867">
    <w:abstractNumId w:val="16"/>
  </w:num>
  <w:num w:numId="11" w16cid:durableId="1568566805">
    <w:abstractNumId w:val="23"/>
  </w:num>
  <w:num w:numId="12" w16cid:durableId="1448159523">
    <w:abstractNumId w:val="21"/>
  </w:num>
  <w:num w:numId="13" w16cid:durableId="1891190339">
    <w:abstractNumId w:val="8"/>
  </w:num>
  <w:num w:numId="14" w16cid:durableId="1947542271">
    <w:abstractNumId w:val="10"/>
  </w:num>
  <w:num w:numId="15" w16cid:durableId="519973035">
    <w:abstractNumId w:val="20"/>
  </w:num>
  <w:num w:numId="16" w16cid:durableId="1750691903">
    <w:abstractNumId w:val="19"/>
  </w:num>
  <w:num w:numId="17" w16cid:durableId="1851525472">
    <w:abstractNumId w:val="18"/>
  </w:num>
  <w:num w:numId="18" w16cid:durableId="1394113869">
    <w:abstractNumId w:val="14"/>
  </w:num>
  <w:num w:numId="19" w16cid:durableId="1164055747">
    <w:abstractNumId w:val="11"/>
  </w:num>
  <w:num w:numId="20" w16cid:durableId="1758091860">
    <w:abstractNumId w:val="3"/>
  </w:num>
  <w:num w:numId="21" w16cid:durableId="160395139">
    <w:abstractNumId w:val="13"/>
  </w:num>
  <w:num w:numId="22" w16cid:durableId="1472669692">
    <w:abstractNumId w:val="6"/>
  </w:num>
  <w:num w:numId="23" w16cid:durableId="185754692">
    <w:abstractNumId w:val="9"/>
  </w:num>
  <w:num w:numId="24" w16cid:durableId="1626502765">
    <w:abstractNumId w:val="0"/>
  </w:num>
  <w:num w:numId="25" w16cid:durableId="1115295150">
    <w:abstractNumId w:val="24"/>
  </w:num>
  <w:num w:numId="26" w16cid:durableId="572087664">
    <w:abstractNumId w:val="17"/>
  </w:num>
  <w:num w:numId="27" w16cid:durableId="440228353">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D3EB8"/>
    <w:rsid w:val="000004EA"/>
    <w:rsid w:val="00001D4C"/>
    <w:rsid w:val="00003070"/>
    <w:rsid w:val="000041AA"/>
    <w:rsid w:val="00005B51"/>
    <w:rsid w:val="0000628F"/>
    <w:rsid w:val="000112EE"/>
    <w:rsid w:val="0001403F"/>
    <w:rsid w:val="000148CB"/>
    <w:rsid w:val="00017E35"/>
    <w:rsid w:val="00020390"/>
    <w:rsid w:val="000208BC"/>
    <w:rsid w:val="00024CE4"/>
    <w:rsid w:val="000251B4"/>
    <w:rsid w:val="00025E1A"/>
    <w:rsid w:val="00026E5D"/>
    <w:rsid w:val="00030B7C"/>
    <w:rsid w:val="000323C3"/>
    <w:rsid w:val="00032627"/>
    <w:rsid w:val="00033586"/>
    <w:rsid w:val="000335C1"/>
    <w:rsid w:val="00033968"/>
    <w:rsid w:val="00034549"/>
    <w:rsid w:val="00044A04"/>
    <w:rsid w:val="00044CA1"/>
    <w:rsid w:val="00047468"/>
    <w:rsid w:val="00050B90"/>
    <w:rsid w:val="00051D1D"/>
    <w:rsid w:val="0005278E"/>
    <w:rsid w:val="00052B1D"/>
    <w:rsid w:val="00053B6A"/>
    <w:rsid w:val="0005429A"/>
    <w:rsid w:val="00054F30"/>
    <w:rsid w:val="000604C2"/>
    <w:rsid w:val="00060681"/>
    <w:rsid w:val="00060AB6"/>
    <w:rsid w:val="00062876"/>
    <w:rsid w:val="000631FB"/>
    <w:rsid w:val="000658E5"/>
    <w:rsid w:val="0006663C"/>
    <w:rsid w:val="00066801"/>
    <w:rsid w:val="000676C8"/>
    <w:rsid w:val="000702A4"/>
    <w:rsid w:val="00070EE3"/>
    <w:rsid w:val="00070FC8"/>
    <w:rsid w:val="0007117E"/>
    <w:rsid w:val="0007192F"/>
    <w:rsid w:val="0007221E"/>
    <w:rsid w:val="000731D9"/>
    <w:rsid w:val="00073977"/>
    <w:rsid w:val="00074891"/>
    <w:rsid w:val="00074D47"/>
    <w:rsid w:val="0007676A"/>
    <w:rsid w:val="00077C0E"/>
    <w:rsid w:val="00082568"/>
    <w:rsid w:val="000831D7"/>
    <w:rsid w:val="000837E5"/>
    <w:rsid w:val="00083A87"/>
    <w:rsid w:val="000863F6"/>
    <w:rsid w:val="00086AA6"/>
    <w:rsid w:val="000872E4"/>
    <w:rsid w:val="0009375F"/>
    <w:rsid w:val="00093BFA"/>
    <w:rsid w:val="00093C90"/>
    <w:rsid w:val="00096DAE"/>
    <w:rsid w:val="0009769F"/>
    <w:rsid w:val="000977B8"/>
    <w:rsid w:val="000A01A9"/>
    <w:rsid w:val="000A086B"/>
    <w:rsid w:val="000A0967"/>
    <w:rsid w:val="000A24B3"/>
    <w:rsid w:val="000A2DAA"/>
    <w:rsid w:val="000A300B"/>
    <w:rsid w:val="000A3CE6"/>
    <w:rsid w:val="000A4B05"/>
    <w:rsid w:val="000A664E"/>
    <w:rsid w:val="000A7BEE"/>
    <w:rsid w:val="000B093A"/>
    <w:rsid w:val="000B10D6"/>
    <w:rsid w:val="000B30FA"/>
    <w:rsid w:val="000B5422"/>
    <w:rsid w:val="000B550A"/>
    <w:rsid w:val="000B5F0C"/>
    <w:rsid w:val="000C099E"/>
    <w:rsid w:val="000C11B7"/>
    <w:rsid w:val="000C1846"/>
    <w:rsid w:val="000C1A89"/>
    <w:rsid w:val="000C1B02"/>
    <w:rsid w:val="000C23B3"/>
    <w:rsid w:val="000C3708"/>
    <w:rsid w:val="000C49EA"/>
    <w:rsid w:val="000C621A"/>
    <w:rsid w:val="000C654C"/>
    <w:rsid w:val="000C7F79"/>
    <w:rsid w:val="000D04A0"/>
    <w:rsid w:val="000D0BBB"/>
    <w:rsid w:val="000D1419"/>
    <w:rsid w:val="000D18AA"/>
    <w:rsid w:val="000D3FC5"/>
    <w:rsid w:val="000D49F6"/>
    <w:rsid w:val="000D538A"/>
    <w:rsid w:val="000D583E"/>
    <w:rsid w:val="000D64ED"/>
    <w:rsid w:val="000D67D9"/>
    <w:rsid w:val="000D72D7"/>
    <w:rsid w:val="000E159E"/>
    <w:rsid w:val="000E15F1"/>
    <w:rsid w:val="000E3E0E"/>
    <w:rsid w:val="000E3F85"/>
    <w:rsid w:val="000E7A69"/>
    <w:rsid w:val="000F0941"/>
    <w:rsid w:val="000F1C1A"/>
    <w:rsid w:val="000F4612"/>
    <w:rsid w:val="000F6F7B"/>
    <w:rsid w:val="0010205D"/>
    <w:rsid w:val="001028AF"/>
    <w:rsid w:val="00102B32"/>
    <w:rsid w:val="00105337"/>
    <w:rsid w:val="0010658D"/>
    <w:rsid w:val="001069B2"/>
    <w:rsid w:val="00111CED"/>
    <w:rsid w:val="00114205"/>
    <w:rsid w:val="00116225"/>
    <w:rsid w:val="00117480"/>
    <w:rsid w:val="00117A0D"/>
    <w:rsid w:val="00117CE8"/>
    <w:rsid w:val="00121C19"/>
    <w:rsid w:val="001226F2"/>
    <w:rsid w:val="00125B2A"/>
    <w:rsid w:val="00125D49"/>
    <w:rsid w:val="0012672E"/>
    <w:rsid w:val="00130829"/>
    <w:rsid w:val="001312C8"/>
    <w:rsid w:val="00131808"/>
    <w:rsid w:val="00136072"/>
    <w:rsid w:val="00137415"/>
    <w:rsid w:val="00137757"/>
    <w:rsid w:val="00140519"/>
    <w:rsid w:val="00140FA5"/>
    <w:rsid w:val="001413AA"/>
    <w:rsid w:val="00143A7E"/>
    <w:rsid w:val="00144EA7"/>
    <w:rsid w:val="00147CC6"/>
    <w:rsid w:val="001504FA"/>
    <w:rsid w:val="001526BC"/>
    <w:rsid w:val="0015313D"/>
    <w:rsid w:val="0015380D"/>
    <w:rsid w:val="00153CAC"/>
    <w:rsid w:val="00156A95"/>
    <w:rsid w:val="001609CF"/>
    <w:rsid w:val="00162C32"/>
    <w:rsid w:val="00164CEF"/>
    <w:rsid w:val="00166CB3"/>
    <w:rsid w:val="00170022"/>
    <w:rsid w:val="00170A94"/>
    <w:rsid w:val="00170D30"/>
    <w:rsid w:val="00171615"/>
    <w:rsid w:val="00171815"/>
    <w:rsid w:val="001725F0"/>
    <w:rsid w:val="001727F8"/>
    <w:rsid w:val="00173E81"/>
    <w:rsid w:val="0017721B"/>
    <w:rsid w:val="00180321"/>
    <w:rsid w:val="00182AA3"/>
    <w:rsid w:val="001833EB"/>
    <w:rsid w:val="001834DB"/>
    <w:rsid w:val="001851A9"/>
    <w:rsid w:val="001863D9"/>
    <w:rsid w:val="00192437"/>
    <w:rsid w:val="00192793"/>
    <w:rsid w:val="00193BCA"/>
    <w:rsid w:val="00194051"/>
    <w:rsid w:val="00195537"/>
    <w:rsid w:val="001958E3"/>
    <w:rsid w:val="001977FC"/>
    <w:rsid w:val="001978BB"/>
    <w:rsid w:val="001A115C"/>
    <w:rsid w:val="001A1B40"/>
    <w:rsid w:val="001A2E7A"/>
    <w:rsid w:val="001A3BE6"/>
    <w:rsid w:val="001A48A9"/>
    <w:rsid w:val="001B0076"/>
    <w:rsid w:val="001B0573"/>
    <w:rsid w:val="001B0C14"/>
    <w:rsid w:val="001B153D"/>
    <w:rsid w:val="001B1BDB"/>
    <w:rsid w:val="001B22A3"/>
    <w:rsid w:val="001B286A"/>
    <w:rsid w:val="001B4FE3"/>
    <w:rsid w:val="001B5201"/>
    <w:rsid w:val="001C0F59"/>
    <w:rsid w:val="001C10C4"/>
    <w:rsid w:val="001C1527"/>
    <w:rsid w:val="001C344B"/>
    <w:rsid w:val="001C45D0"/>
    <w:rsid w:val="001C6C6C"/>
    <w:rsid w:val="001C7F90"/>
    <w:rsid w:val="001D1BB3"/>
    <w:rsid w:val="001D1E33"/>
    <w:rsid w:val="001D217B"/>
    <w:rsid w:val="001D2771"/>
    <w:rsid w:val="001D286F"/>
    <w:rsid w:val="001D330F"/>
    <w:rsid w:val="001D467C"/>
    <w:rsid w:val="001D4E3B"/>
    <w:rsid w:val="001D53E9"/>
    <w:rsid w:val="001D5AAD"/>
    <w:rsid w:val="001D729A"/>
    <w:rsid w:val="001E1202"/>
    <w:rsid w:val="001E174B"/>
    <w:rsid w:val="001E1B14"/>
    <w:rsid w:val="001E1F93"/>
    <w:rsid w:val="001E6CA4"/>
    <w:rsid w:val="001E7D03"/>
    <w:rsid w:val="001F3A33"/>
    <w:rsid w:val="001F4939"/>
    <w:rsid w:val="001F552E"/>
    <w:rsid w:val="001F574D"/>
    <w:rsid w:val="001F7A7E"/>
    <w:rsid w:val="001F7B61"/>
    <w:rsid w:val="001F7BC8"/>
    <w:rsid w:val="00201227"/>
    <w:rsid w:val="00204266"/>
    <w:rsid w:val="00204579"/>
    <w:rsid w:val="00204C04"/>
    <w:rsid w:val="00206883"/>
    <w:rsid w:val="00206BD9"/>
    <w:rsid w:val="00211945"/>
    <w:rsid w:val="00214680"/>
    <w:rsid w:val="00214792"/>
    <w:rsid w:val="0021611F"/>
    <w:rsid w:val="002165A2"/>
    <w:rsid w:val="00216703"/>
    <w:rsid w:val="00220BC1"/>
    <w:rsid w:val="00220EA0"/>
    <w:rsid w:val="00221638"/>
    <w:rsid w:val="00221CBC"/>
    <w:rsid w:val="002228CF"/>
    <w:rsid w:val="00224712"/>
    <w:rsid w:val="00227A09"/>
    <w:rsid w:val="00227ACF"/>
    <w:rsid w:val="00230C77"/>
    <w:rsid w:val="0023234D"/>
    <w:rsid w:val="0023278F"/>
    <w:rsid w:val="00234540"/>
    <w:rsid w:val="002371DB"/>
    <w:rsid w:val="002378D0"/>
    <w:rsid w:val="002404A2"/>
    <w:rsid w:val="002408AE"/>
    <w:rsid w:val="00240E5E"/>
    <w:rsid w:val="0024233F"/>
    <w:rsid w:val="00242A10"/>
    <w:rsid w:val="002435FA"/>
    <w:rsid w:val="00244F13"/>
    <w:rsid w:val="002466CD"/>
    <w:rsid w:val="00246946"/>
    <w:rsid w:val="00246BCA"/>
    <w:rsid w:val="002549DC"/>
    <w:rsid w:val="00255293"/>
    <w:rsid w:val="0025629A"/>
    <w:rsid w:val="00257631"/>
    <w:rsid w:val="00263FAC"/>
    <w:rsid w:val="00265A95"/>
    <w:rsid w:val="002665CF"/>
    <w:rsid w:val="00272A5A"/>
    <w:rsid w:val="00274BB7"/>
    <w:rsid w:val="002759D6"/>
    <w:rsid w:val="00277219"/>
    <w:rsid w:val="00277E36"/>
    <w:rsid w:val="00280B8D"/>
    <w:rsid w:val="00281351"/>
    <w:rsid w:val="00283E68"/>
    <w:rsid w:val="00283ED4"/>
    <w:rsid w:val="002854CA"/>
    <w:rsid w:val="00285AE9"/>
    <w:rsid w:val="0028725E"/>
    <w:rsid w:val="00290D13"/>
    <w:rsid w:val="00290E2E"/>
    <w:rsid w:val="00291EA7"/>
    <w:rsid w:val="002923E6"/>
    <w:rsid w:val="002926EF"/>
    <w:rsid w:val="00292A7F"/>
    <w:rsid w:val="00294123"/>
    <w:rsid w:val="0029427B"/>
    <w:rsid w:val="00294A5E"/>
    <w:rsid w:val="002976C2"/>
    <w:rsid w:val="002A3054"/>
    <w:rsid w:val="002A3338"/>
    <w:rsid w:val="002A336F"/>
    <w:rsid w:val="002A56D4"/>
    <w:rsid w:val="002A6826"/>
    <w:rsid w:val="002A6BCD"/>
    <w:rsid w:val="002A7685"/>
    <w:rsid w:val="002B01E7"/>
    <w:rsid w:val="002B28D3"/>
    <w:rsid w:val="002B468C"/>
    <w:rsid w:val="002B4AEC"/>
    <w:rsid w:val="002B5675"/>
    <w:rsid w:val="002B61B3"/>
    <w:rsid w:val="002B65AB"/>
    <w:rsid w:val="002C51E6"/>
    <w:rsid w:val="002C748C"/>
    <w:rsid w:val="002C74A0"/>
    <w:rsid w:val="002C7CE8"/>
    <w:rsid w:val="002D090E"/>
    <w:rsid w:val="002D2978"/>
    <w:rsid w:val="002E05BC"/>
    <w:rsid w:val="002E1E89"/>
    <w:rsid w:val="002E2366"/>
    <w:rsid w:val="002E2E13"/>
    <w:rsid w:val="002E450C"/>
    <w:rsid w:val="002E763F"/>
    <w:rsid w:val="002F048B"/>
    <w:rsid w:val="002F0896"/>
    <w:rsid w:val="002F1BFD"/>
    <w:rsid w:val="002F1E7B"/>
    <w:rsid w:val="002F41BC"/>
    <w:rsid w:val="002F5491"/>
    <w:rsid w:val="002F6A20"/>
    <w:rsid w:val="002F7382"/>
    <w:rsid w:val="00301AD8"/>
    <w:rsid w:val="0030392C"/>
    <w:rsid w:val="00305A3C"/>
    <w:rsid w:val="0030779C"/>
    <w:rsid w:val="0031350F"/>
    <w:rsid w:val="00313E23"/>
    <w:rsid w:val="003140C8"/>
    <w:rsid w:val="00314636"/>
    <w:rsid w:val="00314D83"/>
    <w:rsid w:val="0031621F"/>
    <w:rsid w:val="00316738"/>
    <w:rsid w:val="0032022D"/>
    <w:rsid w:val="003211E6"/>
    <w:rsid w:val="00322306"/>
    <w:rsid w:val="00322BE0"/>
    <w:rsid w:val="00323E64"/>
    <w:rsid w:val="00326186"/>
    <w:rsid w:val="003305A0"/>
    <w:rsid w:val="0033100B"/>
    <w:rsid w:val="0033206A"/>
    <w:rsid w:val="003321D0"/>
    <w:rsid w:val="00332BA6"/>
    <w:rsid w:val="00334524"/>
    <w:rsid w:val="0033458F"/>
    <w:rsid w:val="003355C3"/>
    <w:rsid w:val="0034115B"/>
    <w:rsid w:val="00341EEB"/>
    <w:rsid w:val="00342B01"/>
    <w:rsid w:val="00342F53"/>
    <w:rsid w:val="003436C5"/>
    <w:rsid w:val="00344560"/>
    <w:rsid w:val="00346EF4"/>
    <w:rsid w:val="00350AE2"/>
    <w:rsid w:val="00352308"/>
    <w:rsid w:val="0035501F"/>
    <w:rsid w:val="00355ED6"/>
    <w:rsid w:val="003563FF"/>
    <w:rsid w:val="003565B1"/>
    <w:rsid w:val="00357593"/>
    <w:rsid w:val="003578A3"/>
    <w:rsid w:val="003603DA"/>
    <w:rsid w:val="003605E6"/>
    <w:rsid w:val="00360838"/>
    <w:rsid w:val="00362720"/>
    <w:rsid w:val="00363D10"/>
    <w:rsid w:val="0036700B"/>
    <w:rsid w:val="003676F3"/>
    <w:rsid w:val="00371665"/>
    <w:rsid w:val="00372751"/>
    <w:rsid w:val="00373C8F"/>
    <w:rsid w:val="00374BFE"/>
    <w:rsid w:val="003752EA"/>
    <w:rsid w:val="00375655"/>
    <w:rsid w:val="00376EAC"/>
    <w:rsid w:val="00377651"/>
    <w:rsid w:val="00377CC0"/>
    <w:rsid w:val="00377D07"/>
    <w:rsid w:val="0038075B"/>
    <w:rsid w:val="00381242"/>
    <w:rsid w:val="00382846"/>
    <w:rsid w:val="00382E87"/>
    <w:rsid w:val="00383CAF"/>
    <w:rsid w:val="003844C7"/>
    <w:rsid w:val="003849E6"/>
    <w:rsid w:val="003861B5"/>
    <w:rsid w:val="003864EE"/>
    <w:rsid w:val="00386A67"/>
    <w:rsid w:val="00386ABB"/>
    <w:rsid w:val="00386FE6"/>
    <w:rsid w:val="00387E8D"/>
    <w:rsid w:val="00391119"/>
    <w:rsid w:val="00393A97"/>
    <w:rsid w:val="00394132"/>
    <w:rsid w:val="0039629E"/>
    <w:rsid w:val="00396DE3"/>
    <w:rsid w:val="003A205A"/>
    <w:rsid w:val="003A218C"/>
    <w:rsid w:val="003A25ED"/>
    <w:rsid w:val="003A2F1B"/>
    <w:rsid w:val="003A55BC"/>
    <w:rsid w:val="003A762D"/>
    <w:rsid w:val="003A7692"/>
    <w:rsid w:val="003A791A"/>
    <w:rsid w:val="003B00D3"/>
    <w:rsid w:val="003B05CF"/>
    <w:rsid w:val="003B36D9"/>
    <w:rsid w:val="003B4208"/>
    <w:rsid w:val="003B5106"/>
    <w:rsid w:val="003C06B8"/>
    <w:rsid w:val="003C3E23"/>
    <w:rsid w:val="003C40AF"/>
    <w:rsid w:val="003C4727"/>
    <w:rsid w:val="003C7F00"/>
    <w:rsid w:val="003D1590"/>
    <w:rsid w:val="003D1D4E"/>
    <w:rsid w:val="003D3EA7"/>
    <w:rsid w:val="003D77F1"/>
    <w:rsid w:val="003D78B7"/>
    <w:rsid w:val="003E0A37"/>
    <w:rsid w:val="003E35C5"/>
    <w:rsid w:val="003E502E"/>
    <w:rsid w:val="003E5520"/>
    <w:rsid w:val="003E582D"/>
    <w:rsid w:val="003E5E36"/>
    <w:rsid w:val="003E7991"/>
    <w:rsid w:val="003F00F8"/>
    <w:rsid w:val="003F0427"/>
    <w:rsid w:val="003F08CA"/>
    <w:rsid w:val="003F1100"/>
    <w:rsid w:val="003F3F7D"/>
    <w:rsid w:val="003F41E7"/>
    <w:rsid w:val="003F4443"/>
    <w:rsid w:val="003F57F7"/>
    <w:rsid w:val="003F5D4A"/>
    <w:rsid w:val="004009BD"/>
    <w:rsid w:val="00401205"/>
    <w:rsid w:val="00401ED9"/>
    <w:rsid w:val="0040356D"/>
    <w:rsid w:val="00403889"/>
    <w:rsid w:val="00404AD2"/>
    <w:rsid w:val="00407C79"/>
    <w:rsid w:val="004100FE"/>
    <w:rsid w:val="0041074A"/>
    <w:rsid w:val="00411E13"/>
    <w:rsid w:val="00413447"/>
    <w:rsid w:val="0041393B"/>
    <w:rsid w:val="00413D1F"/>
    <w:rsid w:val="00414A4A"/>
    <w:rsid w:val="00414D57"/>
    <w:rsid w:val="004168C8"/>
    <w:rsid w:val="00416A62"/>
    <w:rsid w:val="0041722C"/>
    <w:rsid w:val="00420E13"/>
    <w:rsid w:val="00421A3F"/>
    <w:rsid w:val="00422846"/>
    <w:rsid w:val="00422931"/>
    <w:rsid w:val="00423F95"/>
    <w:rsid w:val="00424D4D"/>
    <w:rsid w:val="0042558C"/>
    <w:rsid w:val="00425C93"/>
    <w:rsid w:val="00427528"/>
    <w:rsid w:val="0042794C"/>
    <w:rsid w:val="00427B52"/>
    <w:rsid w:val="00432378"/>
    <w:rsid w:val="004343DA"/>
    <w:rsid w:val="0043545A"/>
    <w:rsid w:val="00436975"/>
    <w:rsid w:val="00442FD3"/>
    <w:rsid w:val="0044735A"/>
    <w:rsid w:val="00447C51"/>
    <w:rsid w:val="00452B22"/>
    <w:rsid w:val="00455F4D"/>
    <w:rsid w:val="00456F7B"/>
    <w:rsid w:val="00461686"/>
    <w:rsid w:val="00462965"/>
    <w:rsid w:val="00467930"/>
    <w:rsid w:val="00474402"/>
    <w:rsid w:val="00475BC2"/>
    <w:rsid w:val="004762B7"/>
    <w:rsid w:val="00476FD8"/>
    <w:rsid w:val="00480151"/>
    <w:rsid w:val="00483CC7"/>
    <w:rsid w:val="00483F06"/>
    <w:rsid w:val="00485DEA"/>
    <w:rsid w:val="00487D8D"/>
    <w:rsid w:val="00491724"/>
    <w:rsid w:val="004A2DD6"/>
    <w:rsid w:val="004B40DC"/>
    <w:rsid w:val="004B4D4A"/>
    <w:rsid w:val="004B51F8"/>
    <w:rsid w:val="004B5ABD"/>
    <w:rsid w:val="004B651D"/>
    <w:rsid w:val="004B75C7"/>
    <w:rsid w:val="004C05F3"/>
    <w:rsid w:val="004C06A6"/>
    <w:rsid w:val="004C0A56"/>
    <w:rsid w:val="004C108C"/>
    <w:rsid w:val="004C3809"/>
    <w:rsid w:val="004C648A"/>
    <w:rsid w:val="004C6C19"/>
    <w:rsid w:val="004D048A"/>
    <w:rsid w:val="004D4688"/>
    <w:rsid w:val="004D53E3"/>
    <w:rsid w:val="004D6917"/>
    <w:rsid w:val="004E08BE"/>
    <w:rsid w:val="004E0998"/>
    <w:rsid w:val="004E16E1"/>
    <w:rsid w:val="004E238D"/>
    <w:rsid w:val="004E2798"/>
    <w:rsid w:val="004E331D"/>
    <w:rsid w:val="004E593F"/>
    <w:rsid w:val="004E6103"/>
    <w:rsid w:val="004F0BCF"/>
    <w:rsid w:val="004F3404"/>
    <w:rsid w:val="004F3BB8"/>
    <w:rsid w:val="004F3F72"/>
    <w:rsid w:val="004F42AD"/>
    <w:rsid w:val="004F6BED"/>
    <w:rsid w:val="004F70A5"/>
    <w:rsid w:val="00502489"/>
    <w:rsid w:val="0050410D"/>
    <w:rsid w:val="00506F2B"/>
    <w:rsid w:val="0051079F"/>
    <w:rsid w:val="00510AB2"/>
    <w:rsid w:val="005110DA"/>
    <w:rsid w:val="0051115E"/>
    <w:rsid w:val="005114B5"/>
    <w:rsid w:val="00511D2E"/>
    <w:rsid w:val="00513B24"/>
    <w:rsid w:val="00514C34"/>
    <w:rsid w:val="00517F29"/>
    <w:rsid w:val="005204DE"/>
    <w:rsid w:val="00520A0E"/>
    <w:rsid w:val="005210A5"/>
    <w:rsid w:val="005244E1"/>
    <w:rsid w:val="0052478F"/>
    <w:rsid w:val="005254B7"/>
    <w:rsid w:val="0052550B"/>
    <w:rsid w:val="00525EC3"/>
    <w:rsid w:val="00527353"/>
    <w:rsid w:val="00527836"/>
    <w:rsid w:val="005301D1"/>
    <w:rsid w:val="00531E36"/>
    <w:rsid w:val="00534CF8"/>
    <w:rsid w:val="00535549"/>
    <w:rsid w:val="00535DE5"/>
    <w:rsid w:val="005404FC"/>
    <w:rsid w:val="00541F2B"/>
    <w:rsid w:val="00542E99"/>
    <w:rsid w:val="00544864"/>
    <w:rsid w:val="00546509"/>
    <w:rsid w:val="00546BF9"/>
    <w:rsid w:val="00547BFD"/>
    <w:rsid w:val="00550E7B"/>
    <w:rsid w:val="005515BD"/>
    <w:rsid w:val="00552B51"/>
    <w:rsid w:val="00553169"/>
    <w:rsid w:val="00553AB7"/>
    <w:rsid w:val="00554173"/>
    <w:rsid w:val="005573D5"/>
    <w:rsid w:val="00557EE6"/>
    <w:rsid w:val="00557F28"/>
    <w:rsid w:val="005602B4"/>
    <w:rsid w:val="00560527"/>
    <w:rsid w:val="005606CD"/>
    <w:rsid w:val="0056298F"/>
    <w:rsid w:val="00565447"/>
    <w:rsid w:val="00565D34"/>
    <w:rsid w:val="00570FFA"/>
    <w:rsid w:val="005718A4"/>
    <w:rsid w:val="005718FC"/>
    <w:rsid w:val="00571C67"/>
    <w:rsid w:val="00575CA5"/>
    <w:rsid w:val="00577378"/>
    <w:rsid w:val="005821F9"/>
    <w:rsid w:val="0058566D"/>
    <w:rsid w:val="005867B0"/>
    <w:rsid w:val="00596872"/>
    <w:rsid w:val="00597175"/>
    <w:rsid w:val="00597A59"/>
    <w:rsid w:val="005A0107"/>
    <w:rsid w:val="005A0324"/>
    <w:rsid w:val="005A12B9"/>
    <w:rsid w:val="005A1C73"/>
    <w:rsid w:val="005A4DB1"/>
    <w:rsid w:val="005A78C5"/>
    <w:rsid w:val="005A7E88"/>
    <w:rsid w:val="005B0948"/>
    <w:rsid w:val="005B0D1B"/>
    <w:rsid w:val="005B16AC"/>
    <w:rsid w:val="005B3297"/>
    <w:rsid w:val="005B4B69"/>
    <w:rsid w:val="005B5FE0"/>
    <w:rsid w:val="005C01AB"/>
    <w:rsid w:val="005C403B"/>
    <w:rsid w:val="005C4A52"/>
    <w:rsid w:val="005C5868"/>
    <w:rsid w:val="005D008F"/>
    <w:rsid w:val="005D0A54"/>
    <w:rsid w:val="005D502A"/>
    <w:rsid w:val="005D5770"/>
    <w:rsid w:val="005D5A90"/>
    <w:rsid w:val="005D6D35"/>
    <w:rsid w:val="005D6F17"/>
    <w:rsid w:val="005E3A07"/>
    <w:rsid w:val="005E61E8"/>
    <w:rsid w:val="005E7D40"/>
    <w:rsid w:val="005F4B1C"/>
    <w:rsid w:val="005F4CA6"/>
    <w:rsid w:val="005F516A"/>
    <w:rsid w:val="005F53BD"/>
    <w:rsid w:val="00601475"/>
    <w:rsid w:val="00602E21"/>
    <w:rsid w:val="006065E6"/>
    <w:rsid w:val="0060688E"/>
    <w:rsid w:val="00607981"/>
    <w:rsid w:val="006101B3"/>
    <w:rsid w:val="00611A1A"/>
    <w:rsid w:val="00611CE3"/>
    <w:rsid w:val="006140C5"/>
    <w:rsid w:val="006160BB"/>
    <w:rsid w:val="00620DBC"/>
    <w:rsid w:val="00620F94"/>
    <w:rsid w:val="00621FDD"/>
    <w:rsid w:val="00623980"/>
    <w:rsid w:val="00624880"/>
    <w:rsid w:val="00625136"/>
    <w:rsid w:val="0063117E"/>
    <w:rsid w:val="00635F64"/>
    <w:rsid w:val="00636A2F"/>
    <w:rsid w:val="006402F5"/>
    <w:rsid w:val="006416A3"/>
    <w:rsid w:val="00642E96"/>
    <w:rsid w:val="0064689C"/>
    <w:rsid w:val="006472AE"/>
    <w:rsid w:val="006524C2"/>
    <w:rsid w:val="00652CE1"/>
    <w:rsid w:val="00653EE8"/>
    <w:rsid w:val="00655800"/>
    <w:rsid w:val="00657EA2"/>
    <w:rsid w:val="006600D4"/>
    <w:rsid w:val="0066071D"/>
    <w:rsid w:val="006625A0"/>
    <w:rsid w:val="00665214"/>
    <w:rsid w:val="00666514"/>
    <w:rsid w:val="00666935"/>
    <w:rsid w:val="0067183B"/>
    <w:rsid w:val="00671E0A"/>
    <w:rsid w:val="00674D5C"/>
    <w:rsid w:val="00674EF0"/>
    <w:rsid w:val="00675B82"/>
    <w:rsid w:val="00680185"/>
    <w:rsid w:val="00680BE4"/>
    <w:rsid w:val="00680FEC"/>
    <w:rsid w:val="0068420D"/>
    <w:rsid w:val="00684FAE"/>
    <w:rsid w:val="0068702A"/>
    <w:rsid w:val="00690079"/>
    <w:rsid w:val="006916BE"/>
    <w:rsid w:val="00692BAD"/>
    <w:rsid w:val="006933C9"/>
    <w:rsid w:val="00693492"/>
    <w:rsid w:val="006969F9"/>
    <w:rsid w:val="00696A9A"/>
    <w:rsid w:val="006A0B99"/>
    <w:rsid w:val="006A1C9E"/>
    <w:rsid w:val="006A6DFB"/>
    <w:rsid w:val="006A712C"/>
    <w:rsid w:val="006B0FF7"/>
    <w:rsid w:val="006B1277"/>
    <w:rsid w:val="006B23F1"/>
    <w:rsid w:val="006B2942"/>
    <w:rsid w:val="006B2F34"/>
    <w:rsid w:val="006B320A"/>
    <w:rsid w:val="006B3542"/>
    <w:rsid w:val="006B406D"/>
    <w:rsid w:val="006B489E"/>
    <w:rsid w:val="006B5490"/>
    <w:rsid w:val="006B5B76"/>
    <w:rsid w:val="006B64C3"/>
    <w:rsid w:val="006B727F"/>
    <w:rsid w:val="006C0CE4"/>
    <w:rsid w:val="006C29F2"/>
    <w:rsid w:val="006C5105"/>
    <w:rsid w:val="006C648D"/>
    <w:rsid w:val="006C7D84"/>
    <w:rsid w:val="006D01E6"/>
    <w:rsid w:val="006D1847"/>
    <w:rsid w:val="006D18FB"/>
    <w:rsid w:val="006D3313"/>
    <w:rsid w:val="006D38A1"/>
    <w:rsid w:val="006D4745"/>
    <w:rsid w:val="006D6999"/>
    <w:rsid w:val="006D7E20"/>
    <w:rsid w:val="006E00CB"/>
    <w:rsid w:val="006E1C22"/>
    <w:rsid w:val="006E1DF4"/>
    <w:rsid w:val="006E2B05"/>
    <w:rsid w:val="006E3042"/>
    <w:rsid w:val="006E31F1"/>
    <w:rsid w:val="006E3268"/>
    <w:rsid w:val="006E4A51"/>
    <w:rsid w:val="006E5D14"/>
    <w:rsid w:val="006E6A86"/>
    <w:rsid w:val="006E6C68"/>
    <w:rsid w:val="006F04CE"/>
    <w:rsid w:val="006F0C28"/>
    <w:rsid w:val="006F3819"/>
    <w:rsid w:val="006F471A"/>
    <w:rsid w:val="006F5064"/>
    <w:rsid w:val="006F59B0"/>
    <w:rsid w:val="006F5C30"/>
    <w:rsid w:val="006F6055"/>
    <w:rsid w:val="006F66E3"/>
    <w:rsid w:val="00700754"/>
    <w:rsid w:val="00701CD8"/>
    <w:rsid w:val="007026C4"/>
    <w:rsid w:val="00703351"/>
    <w:rsid w:val="007034C6"/>
    <w:rsid w:val="00706132"/>
    <w:rsid w:val="00707F13"/>
    <w:rsid w:val="007121FF"/>
    <w:rsid w:val="00717C9C"/>
    <w:rsid w:val="00720861"/>
    <w:rsid w:val="00720F8D"/>
    <w:rsid w:val="00723BB4"/>
    <w:rsid w:val="00725D8E"/>
    <w:rsid w:val="007267B2"/>
    <w:rsid w:val="00726F5B"/>
    <w:rsid w:val="00730687"/>
    <w:rsid w:val="0073148D"/>
    <w:rsid w:val="00731658"/>
    <w:rsid w:val="00732A3C"/>
    <w:rsid w:val="007334A6"/>
    <w:rsid w:val="0073487B"/>
    <w:rsid w:val="0074081A"/>
    <w:rsid w:val="007413F7"/>
    <w:rsid w:val="00743747"/>
    <w:rsid w:val="00743EA7"/>
    <w:rsid w:val="00744160"/>
    <w:rsid w:val="00746DFB"/>
    <w:rsid w:val="00747C7F"/>
    <w:rsid w:val="00747F07"/>
    <w:rsid w:val="00752BEB"/>
    <w:rsid w:val="0076766D"/>
    <w:rsid w:val="00767BBC"/>
    <w:rsid w:val="007717FD"/>
    <w:rsid w:val="007723DB"/>
    <w:rsid w:val="00773CAD"/>
    <w:rsid w:val="00773DFD"/>
    <w:rsid w:val="007741D9"/>
    <w:rsid w:val="00785305"/>
    <w:rsid w:val="00785AB6"/>
    <w:rsid w:val="00785AF4"/>
    <w:rsid w:val="00785C44"/>
    <w:rsid w:val="007912D7"/>
    <w:rsid w:val="00792D7E"/>
    <w:rsid w:val="00793B21"/>
    <w:rsid w:val="0079576E"/>
    <w:rsid w:val="00795BF4"/>
    <w:rsid w:val="00796335"/>
    <w:rsid w:val="007964FC"/>
    <w:rsid w:val="00796A4B"/>
    <w:rsid w:val="00797C99"/>
    <w:rsid w:val="007A0F9F"/>
    <w:rsid w:val="007A2BC6"/>
    <w:rsid w:val="007A6DB3"/>
    <w:rsid w:val="007A7D5F"/>
    <w:rsid w:val="007B5BDA"/>
    <w:rsid w:val="007B753E"/>
    <w:rsid w:val="007C0C56"/>
    <w:rsid w:val="007C1F09"/>
    <w:rsid w:val="007C205B"/>
    <w:rsid w:val="007C22EA"/>
    <w:rsid w:val="007C35EF"/>
    <w:rsid w:val="007C3627"/>
    <w:rsid w:val="007C4E79"/>
    <w:rsid w:val="007C7562"/>
    <w:rsid w:val="007C7EC9"/>
    <w:rsid w:val="007D3239"/>
    <w:rsid w:val="007D7088"/>
    <w:rsid w:val="007E0A7D"/>
    <w:rsid w:val="007E2ECD"/>
    <w:rsid w:val="007E3FF9"/>
    <w:rsid w:val="007E4868"/>
    <w:rsid w:val="007E5395"/>
    <w:rsid w:val="007E598F"/>
    <w:rsid w:val="007F0F6D"/>
    <w:rsid w:val="007F240C"/>
    <w:rsid w:val="007F2D58"/>
    <w:rsid w:val="007F4750"/>
    <w:rsid w:val="007F69E6"/>
    <w:rsid w:val="008018A8"/>
    <w:rsid w:val="008019AD"/>
    <w:rsid w:val="00801F2A"/>
    <w:rsid w:val="008074C8"/>
    <w:rsid w:val="00807916"/>
    <w:rsid w:val="008130ED"/>
    <w:rsid w:val="0081425A"/>
    <w:rsid w:val="008145B9"/>
    <w:rsid w:val="00815CE8"/>
    <w:rsid w:val="00816591"/>
    <w:rsid w:val="0081789F"/>
    <w:rsid w:val="008178B0"/>
    <w:rsid w:val="00820501"/>
    <w:rsid w:val="00820CEE"/>
    <w:rsid w:val="008211A8"/>
    <w:rsid w:val="00822787"/>
    <w:rsid w:val="0082291F"/>
    <w:rsid w:val="00822E80"/>
    <w:rsid w:val="00824A7C"/>
    <w:rsid w:val="008260A6"/>
    <w:rsid w:val="008260C8"/>
    <w:rsid w:val="00827521"/>
    <w:rsid w:val="008317ED"/>
    <w:rsid w:val="00833AD0"/>
    <w:rsid w:val="00835665"/>
    <w:rsid w:val="008360B5"/>
    <w:rsid w:val="00836CAA"/>
    <w:rsid w:val="0083750C"/>
    <w:rsid w:val="008376BE"/>
    <w:rsid w:val="00837E26"/>
    <w:rsid w:val="0084163B"/>
    <w:rsid w:val="0084186F"/>
    <w:rsid w:val="00842A4C"/>
    <w:rsid w:val="00845B73"/>
    <w:rsid w:val="00845DBA"/>
    <w:rsid w:val="00846596"/>
    <w:rsid w:val="0084763D"/>
    <w:rsid w:val="008477B8"/>
    <w:rsid w:val="00847D11"/>
    <w:rsid w:val="00851380"/>
    <w:rsid w:val="008549DE"/>
    <w:rsid w:val="0086009E"/>
    <w:rsid w:val="00860F88"/>
    <w:rsid w:val="0086102E"/>
    <w:rsid w:val="0086121B"/>
    <w:rsid w:val="00863249"/>
    <w:rsid w:val="00863290"/>
    <w:rsid w:val="008649BB"/>
    <w:rsid w:val="00865009"/>
    <w:rsid w:val="00866C6C"/>
    <w:rsid w:val="00870A67"/>
    <w:rsid w:val="00871852"/>
    <w:rsid w:val="00874681"/>
    <w:rsid w:val="00874D40"/>
    <w:rsid w:val="00876350"/>
    <w:rsid w:val="00880D8D"/>
    <w:rsid w:val="0088452D"/>
    <w:rsid w:val="00884D85"/>
    <w:rsid w:val="0088521C"/>
    <w:rsid w:val="00885BD8"/>
    <w:rsid w:val="00886221"/>
    <w:rsid w:val="00886401"/>
    <w:rsid w:val="00886655"/>
    <w:rsid w:val="0088689F"/>
    <w:rsid w:val="00887D0B"/>
    <w:rsid w:val="00890B35"/>
    <w:rsid w:val="00891FEE"/>
    <w:rsid w:val="00893260"/>
    <w:rsid w:val="00895188"/>
    <w:rsid w:val="008A1859"/>
    <w:rsid w:val="008A23E4"/>
    <w:rsid w:val="008A4C50"/>
    <w:rsid w:val="008A5AB6"/>
    <w:rsid w:val="008A5E63"/>
    <w:rsid w:val="008A6A58"/>
    <w:rsid w:val="008A732B"/>
    <w:rsid w:val="008C026E"/>
    <w:rsid w:val="008C0F76"/>
    <w:rsid w:val="008C1530"/>
    <w:rsid w:val="008C23FA"/>
    <w:rsid w:val="008C2F5D"/>
    <w:rsid w:val="008C303C"/>
    <w:rsid w:val="008C30AD"/>
    <w:rsid w:val="008C5046"/>
    <w:rsid w:val="008C665B"/>
    <w:rsid w:val="008C6B51"/>
    <w:rsid w:val="008C6D21"/>
    <w:rsid w:val="008D0C95"/>
    <w:rsid w:val="008D4E34"/>
    <w:rsid w:val="008D690B"/>
    <w:rsid w:val="008E113C"/>
    <w:rsid w:val="008E15AC"/>
    <w:rsid w:val="008E2204"/>
    <w:rsid w:val="008E29D4"/>
    <w:rsid w:val="008E350F"/>
    <w:rsid w:val="008E4010"/>
    <w:rsid w:val="008E69A6"/>
    <w:rsid w:val="008E746A"/>
    <w:rsid w:val="008E775B"/>
    <w:rsid w:val="008F0143"/>
    <w:rsid w:val="008F4DBF"/>
    <w:rsid w:val="008F6763"/>
    <w:rsid w:val="0090245A"/>
    <w:rsid w:val="009034F6"/>
    <w:rsid w:val="00903CF5"/>
    <w:rsid w:val="00905183"/>
    <w:rsid w:val="00907578"/>
    <w:rsid w:val="00911A14"/>
    <w:rsid w:val="00911D4C"/>
    <w:rsid w:val="00911D62"/>
    <w:rsid w:val="00911E6A"/>
    <w:rsid w:val="00912F3F"/>
    <w:rsid w:val="00913729"/>
    <w:rsid w:val="009168C2"/>
    <w:rsid w:val="00916CFF"/>
    <w:rsid w:val="00921A53"/>
    <w:rsid w:val="00922D47"/>
    <w:rsid w:val="00922EB7"/>
    <w:rsid w:val="0092588D"/>
    <w:rsid w:val="0092709D"/>
    <w:rsid w:val="009270B9"/>
    <w:rsid w:val="009331F8"/>
    <w:rsid w:val="00933321"/>
    <w:rsid w:val="00937CBA"/>
    <w:rsid w:val="009405A8"/>
    <w:rsid w:val="009429C9"/>
    <w:rsid w:val="00943FF0"/>
    <w:rsid w:val="00947D10"/>
    <w:rsid w:val="00947DB2"/>
    <w:rsid w:val="00947EA1"/>
    <w:rsid w:val="009520A1"/>
    <w:rsid w:val="00954EFD"/>
    <w:rsid w:val="00955103"/>
    <w:rsid w:val="00955566"/>
    <w:rsid w:val="00955676"/>
    <w:rsid w:val="0096143D"/>
    <w:rsid w:val="00961ECD"/>
    <w:rsid w:val="00964492"/>
    <w:rsid w:val="009654B5"/>
    <w:rsid w:val="00967D7E"/>
    <w:rsid w:val="00971140"/>
    <w:rsid w:val="00971B7F"/>
    <w:rsid w:val="00972166"/>
    <w:rsid w:val="00972E09"/>
    <w:rsid w:val="00973145"/>
    <w:rsid w:val="009733C6"/>
    <w:rsid w:val="00976052"/>
    <w:rsid w:val="00980078"/>
    <w:rsid w:val="0098285E"/>
    <w:rsid w:val="00985675"/>
    <w:rsid w:val="0098604B"/>
    <w:rsid w:val="00986326"/>
    <w:rsid w:val="0099006C"/>
    <w:rsid w:val="0099062B"/>
    <w:rsid w:val="00991B62"/>
    <w:rsid w:val="00992DE6"/>
    <w:rsid w:val="00993F91"/>
    <w:rsid w:val="009948D8"/>
    <w:rsid w:val="00995155"/>
    <w:rsid w:val="009951A5"/>
    <w:rsid w:val="00995BF8"/>
    <w:rsid w:val="009A1630"/>
    <w:rsid w:val="009A28EC"/>
    <w:rsid w:val="009A311B"/>
    <w:rsid w:val="009A33E4"/>
    <w:rsid w:val="009A360B"/>
    <w:rsid w:val="009A362A"/>
    <w:rsid w:val="009A4EF1"/>
    <w:rsid w:val="009A5F3C"/>
    <w:rsid w:val="009A697C"/>
    <w:rsid w:val="009A7605"/>
    <w:rsid w:val="009B12A2"/>
    <w:rsid w:val="009B1636"/>
    <w:rsid w:val="009B19A8"/>
    <w:rsid w:val="009B37B6"/>
    <w:rsid w:val="009B500D"/>
    <w:rsid w:val="009B65CC"/>
    <w:rsid w:val="009C0184"/>
    <w:rsid w:val="009C1E8B"/>
    <w:rsid w:val="009C1F80"/>
    <w:rsid w:val="009C4674"/>
    <w:rsid w:val="009C5633"/>
    <w:rsid w:val="009C7652"/>
    <w:rsid w:val="009C7AC3"/>
    <w:rsid w:val="009D4CB5"/>
    <w:rsid w:val="009D4D69"/>
    <w:rsid w:val="009D7343"/>
    <w:rsid w:val="009E053C"/>
    <w:rsid w:val="009E21B8"/>
    <w:rsid w:val="009E223E"/>
    <w:rsid w:val="009E290E"/>
    <w:rsid w:val="009E49CC"/>
    <w:rsid w:val="009E4B54"/>
    <w:rsid w:val="009E53C9"/>
    <w:rsid w:val="009E5865"/>
    <w:rsid w:val="009E698F"/>
    <w:rsid w:val="009E7D89"/>
    <w:rsid w:val="009F1C42"/>
    <w:rsid w:val="009F1D91"/>
    <w:rsid w:val="009F28D4"/>
    <w:rsid w:val="009F6A1B"/>
    <w:rsid w:val="009F6D4A"/>
    <w:rsid w:val="009F7578"/>
    <w:rsid w:val="009F7C17"/>
    <w:rsid w:val="00A02BFA"/>
    <w:rsid w:val="00A02E69"/>
    <w:rsid w:val="00A03BFE"/>
    <w:rsid w:val="00A0477F"/>
    <w:rsid w:val="00A05E8B"/>
    <w:rsid w:val="00A07E3B"/>
    <w:rsid w:val="00A1284C"/>
    <w:rsid w:val="00A1380A"/>
    <w:rsid w:val="00A13B17"/>
    <w:rsid w:val="00A14135"/>
    <w:rsid w:val="00A15EE5"/>
    <w:rsid w:val="00A20058"/>
    <w:rsid w:val="00A21634"/>
    <w:rsid w:val="00A21D9B"/>
    <w:rsid w:val="00A246E3"/>
    <w:rsid w:val="00A24B42"/>
    <w:rsid w:val="00A27CB7"/>
    <w:rsid w:val="00A27F68"/>
    <w:rsid w:val="00A312CD"/>
    <w:rsid w:val="00A319A4"/>
    <w:rsid w:val="00A33B8B"/>
    <w:rsid w:val="00A344CC"/>
    <w:rsid w:val="00A3561E"/>
    <w:rsid w:val="00A35957"/>
    <w:rsid w:val="00A35D33"/>
    <w:rsid w:val="00A36442"/>
    <w:rsid w:val="00A37132"/>
    <w:rsid w:val="00A41636"/>
    <w:rsid w:val="00A452FD"/>
    <w:rsid w:val="00A45909"/>
    <w:rsid w:val="00A46EBA"/>
    <w:rsid w:val="00A52498"/>
    <w:rsid w:val="00A53083"/>
    <w:rsid w:val="00A54433"/>
    <w:rsid w:val="00A5494D"/>
    <w:rsid w:val="00A55AF2"/>
    <w:rsid w:val="00A568AB"/>
    <w:rsid w:val="00A5730E"/>
    <w:rsid w:val="00A607EE"/>
    <w:rsid w:val="00A6480D"/>
    <w:rsid w:val="00A64B7C"/>
    <w:rsid w:val="00A6690D"/>
    <w:rsid w:val="00A66B93"/>
    <w:rsid w:val="00A71CDF"/>
    <w:rsid w:val="00A72E41"/>
    <w:rsid w:val="00A741DE"/>
    <w:rsid w:val="00A74462"/>
    <w:rsid w:val="00A74E82"/>
    <w:rsid w:val="00A759C6"/>
    <w:rsid w:val="00A7669A"/>
    <w:rsid w:val="00A76BE6"/>
    <w:rsid w:val="00A8044A"/>
    <w:rsid w:val="00A82100"/>
    <w:rsid w:val="00A828F5"/>
    <w:rsid w:val="00A84DA6"/>
    <w:rsid w:val="00A850AE"/>
    <w:rsid w:val="00A8514A"/>
    <w:rsid w:val="00A870C4"/>
    <w:rsid w:val="00A9159B"/>
    <w:rsid w:val="00A92A09"/>
    <w:rsid w:val="00A93503"/>
    <w:rsid w:val="00A93AF9"/>
    <w:rsid w:val="00A940F5"/>
    <w:rsid w:val="00A97DF1"/>
    <w:rsid w:val="00AA18EC"/>
    <w:rsid w:val="00AA3DF2"/>
    <w:rsid w:val="00AA5A06"/>
    <w:rsid w:val="00AA5B6E"/>
    <w:rsid w:val="00AA76E1"/>
    <w:rsid w:val="00AA7AB9"/>
    <w:rsid w:val="00AB0198"/>
    <w:rsid w:val="00AB2B46"/>
    <w:rsid w:val="00AB5146"/>
    <w:rsid w:val="00AB5F91"/>
    <w:rsid w:val="00AB70E0"/>
    <w:rsid w:val="00AC152F"/>
    <w:rsid w:val="00AC1C16"/>
    <w:rsid w:val="00AC21DC"/>
    <w:rsid w:val="00AC531A"/>
    <w:rsid w:val="00AD0BC2"/>
    <w:rsid w:val="00AD0F52"/>
    <w:rsid w:val="00AD2D44"/>
    <w:rsid w:val="00AD4111"/>
    <w:rsid w:val="00AD46BD"/>
    <w:rsid w:val="00AD70A1"/>
    <w:rsid w:val="00AE19C9"/>
    <w:rsid w:val="00AE21FE"/>
    <w:rsid w:val="00AE5322"/>
    <w:rsid w:val="00AE776F"/>
    <w:rsid w:val="00AE79F0"/>
    <w:rsid w:val="00AF01CC"/>
    <w:rsid w:val="00AF1339"/>
    <w:rsid w:val="00AF2446"/>
    <w:rsid w:val="00B009C6"/>
    <w:rsid w:val="00B009F7"/>
    <w:rsid w:val="00B0343D"/>
    <w:rsid w:val="00B0500C"/>
    <w:rsid w:val="00B05207"/>
    <w:rsid w:val="00B0567A"/>
    <w:rsid w:val="00B0612D"/>
    <w:rsid w:val="00B11050"/>
    <w:rsid w:val="00B1149C"/>
    <w:rsid w:val="00B12D84"/>
    <w:rsid w:val="00B134BF"/>
    <w:rsid w:val="00B1499F"/>
    <w:rsid w:val="00B17445"/>
    <w:rsid w:val="00B17D07"/>
    <w:rsid w:val="00B22148"/>
    <w:rsid w:val="00B2251A"/>
    <w:rsid w:val="00B22621"/>
    <w:rsid w:val="00B22F50"/>
    <w:rsid w:val="00B23015"/>
    <w:rsid w:val="00B27591"/>
    <w:rsid w:val="00B30EF1"/>
    <w:rsid w:val="00B323A4"/>
    <w:rsid w:val="00B32D3F"/>
    <w:rsid w:val="00B368ED"/>
    <w:rsid w:val="00B401FA"/>
    <w:rsid w:val="00B4131B"/>
    <w:rsid w:val="00B4735B"/>
    <w:rsid w:val="00B50234"/>
    <w:rsid w:val="00B50245"/>
    <w:rsid w:val="00B52E4E"/>
    <w:rsid w:val="00B539C6"/>
    <w:rsid w:val="00B559F1"/>
    <w:rsid w:val="00B57197"/>
    <w:rsid w:val="00B60F0B"/>
    <w:rsid w:val="00B6356E"/>
    <w:rsid w:val="00B64DCF"/>
    <w:rsid w:val="00B6552A"/>
    <w:rsid w:val="00B66A3E"/>
    <w:rsid w:val="00B66A5B"/>
    <w:rsid w:val="00B70018"/>
    <w:rsid w:val="00B70165"/>
    <w:rsid w:val="00B70242"/>
    <w:rsid w:val="00B74272"/>
    <w:rsid w:val="00B75133"/>
    <w:rsid w:val="00B751AB"/>
    <w:rsid w:val="00B75816"/>
    <w:rsid w:val="00B76C79"/>
    <w:rsid w:val="00B80126"/>
    <w:rsid w:val="00B8171F"/>
    <w:rsid w:val="00B835A8"/>
    <w:rsid w:val="00B847FA"/>
    <w:rsid w:val="00B85663"/>
    <w:rsid w:val="00B919C3"/>
    <w:rsid w:val="00B9320F"/>
    <w:rsid w:val="00B93516"/>
    <w:rsid w:val="00B94B38"/>
    <w:rsid w:val="00B954B0"/>
    <w:rsid w:val="00B95696"/>
    <w:rsid w:val="00B95A3F"/>
    <w:rsid w:val="00B96D35"/>
    <w:rsid w:val="00B97089"/>
    <w:rsid w:val="00B977E8"/>
    <w:rsid w:val="00BA0891"/>
    <w:rsid w:val="00BA6261"/>
    <w:rsid w:val="00BA661A"/>
    <w:rsid w:val="00BA75D4"/>
    <w:rsid w:val="00BA7FC3"/>
    <w:rsid w:val="00BB3F96"/>
    <w:rsid w:val="00BB5FDC"/>
    <w:rsid w:val="00BB7DC0"/>
    <w:rsid w:val="00BC0EDE"/>
    <w:rsid w:val="00BC162F"/>
    <w:rsid w:val="00BC4A66"/>
    <w:rsid w:val="00BC680F"/>
    <w:rsid w:val="00BD0DE2"/>
    <w:rsid w:val="00BD1E28"/>
    <w:rsid w:val="00BD2DDD"/>
    <w:rsid w:val="00BD42AE"/>
    <w:rsid w:val="00BD4B57"/>
    <w:rsid w:val="00BD5117"/>
    <w:rsid w:val="00BD55AC"/>
    <w:rsid w:val="00BD55BD"/>
    <w:rsid w:val="00BD60AE"/>
    <w:rsid w:val="00BD77D3"/>
    <w:rsid w:val="00BE0894"/>
    <w:rsid w:val="00BE1223"/>
    <w:rsid w:val="00BE34ED"/>
    <w:rsid w:val="00BE54B4"/>
    <w:rsid w:val="00BE5EC9"/>
    <w:rsid w:val="00BE6250"/>
    <w:rsid w:val="00BE6B42"/>
    <w:rsid w:val="00BE7147"/>
    <w:rsid w:val="00BF063A"/>
    <w:rsid w:val="00BF697B"/>
    <w:rsid w:val="00BF785B"/>
    <w:rsid w:val="00BF7F2C"/>
    <w:rsid w:val="00C03385"/>
    <w:rsid w:val="00C0464C"/>
    <w:rsid w:val="00C04D19"/>
    <w:rsid w:val="00C13DE7"/>
    <w:rsid w:val="00C14C34"/>
    <w:rsid w:val="00C16B97"/>
    <w:rsid w:val="00C20F1D"/>
    <w:rsid w:val="00C24614"/>
    <w:rsid w:val="00C24A98"/>
    <w:rsid w:val="00C2523B"/>
    <w:rsid w:val="00C25E39"/>
    <w:rsid w:val="00C269C4"/>
    <w:rsid w:val="00C26BF9"/>
    <w:rsid w:val="00C27FA5"/>
    <w:rsid w:val="00C304D9"/>
    <w:rsid w:val="00C3220F"/>
    <w:rsid w:val="00C332D5"/>
    <w:rsid w:val="00C36FB8"/>
    <w:rsid w:val="00C37402"/>
    <w:rsid w:val="00C42DD9"/>
    <w:rsid w:val="00C43B71"/>
    <w:rsid w:val="00C44B1D"/>
    <w:rsid w:val="00C44C96"/>
    <w:rsid w:val="00C456FF"/>
    <w:rsid w:val="00C4714F"/>
    <w:rsid w:val="00C4786D"/>
    <w:rsid w:val="00C51073"/>
    <w:rsid w:val="00C528DE"/>
    <w:rsid w:val="00C5528F"/>
    <w:rsid w:val="00C5774A"/>
    <w:rsid w:val="00C61657"/>
    <w:rsid w:val="00C620C7"/>
    <w:rsid w:val="00C63485"/>
    <w:rsid w:val="00C6372D"/>
    <w:rsid w:val="00C63C3A"/>
    <w:rsid w:val="00C63E0D"/>
    <w:rsid w:val="00C6474F"/>
    <w:rsid w:val="00C66708"/>
    <w:rsid w:val="00C6706C"/>
    <w:rsid w:val="00C70331"/>
    <w:rsid w:val="00C7043F"/>
    <w:rsid w:val="00C7077D"/>
    <w:rsid w:val="00C72528"/>
    <w:rsid w:val="00C73EF4"/>
    <w:rsid w:val="00C74287"/>
    <w:rsid w:val="00C7609B"/>
    <w:rsid w:val="00C8394E"/>
    <w:rsid w:val="00C84806"/>
    <w:rsid w:val="00C86940"/>
    <w:rsid w:val="00C90959"/>
    <w:rsid w:val="00C91F59"/>
    <w:rsid w:val="00C9375E"/>
    <w:rsid w:val="00C93D1E"/>
    <w:rsid w:val="00C966C0"/>
    <w:rsid w:val="00C97FA5"/>
    <w:rsid w:val="00CA01CF"/>
    <w:rsid w:val="00CA0670"/>
    <w:rsid w:val="00CA16EA"/>
    <w:rsid w:val="00CA1E76"/>
    <w:rsid w:val="00CA249A"/>
    <w:rsid w:val="00CA665F"/>
    <w:rsid w:val="00CA71D3"/>
    <w:rsid w:val="00CB003C"/>
    <w:rsid w:val="00CB1CDA"/>
    <w:rsid w:val="00CB5006"/>
    <w:rsid w:val="00CB6E87"/>
    <w:rsid w:val="00CC0F08"/>
    <w:rsid w:val="00CC1ADB"/>
    <w:rsid w:val="00CC52F5"/>
    <w:rsid w:val="00CC597C"/>
    <w:rsid w:val="00CC7141"/>
    <w:rsid w:val="00CD048F"/>
    <w:rsid w:val="00CD3AC3"/>
    <w:rsid w:val="00CD3E6D"/>
    <w:rsid w:val="00CD418A"/>
    <w:rsid w:val="00CD430F"/>
    <w:rsid w:val="00CD572D"/>
    <w:rsid w:val="00CD6E22"/>
    <w:rsid w:val="00CE0638"/>
    <w:rsid w:val="00CE0BAE"/>
    <w:rsid w:val="00CE35EF"/>
    <w:rsid w:val="00CE504E"/>
    <w:rsid w:val="00CE6A46"/>
    <w:rsid w:val="00CF0BA0"/>
    <w:rsid w:val="00CF46FF"/>
    <w:rsid w:val="00CF7EC1"/>
    <w:rsid w:val="00D00D6C"/>
    <w:rsid w:val="00D03FA0"/>
    <w:rsid w:val="00D06EF8"/>
    <w:rsid w:val="00D06F65"/>
    <w:rsid w:val="00D076B4"/>
    <w:rsid w:val="00D11372"/>
    <w:rsid w:val="00D13A0F"/>
    <w:rsid w:val="00D1611C"/>
    <w:rsid w:val="00D163A1"/>
    <w:rsid w:val="00D167CF"/>
    <w:rsid w:val="00D17B44"/>
    <w:rsid w:val="00D24B82"/>
    <w:rsid w:val="00D25E2D"/>
    <w:rsid w:val="00D27E17"/>
    <w:rsid w:val="00D31D95"/>
    <w:rsid w:val="00D37E43"/>
    <w:rsid w:val="00D40D72"/>
    <w:rsid w:val="00D42B9F"/>
    <w:rsid w:val="00D44F6F"/>
    <w:rsid w:val="00D45C5D"/>
    <w:rsid w:val="00D46D23"/>
    <w:rsid w:val="00D5057B"/>
    <w:rsid w:val="00D50EE3"/>
    <w:rsid w:val="00D543F9"/>
    <w:rsid w:val="00D55B7C"/>
    <w:rsid w:val="00D56958"/>
    <w:rsid w:val="00D57762"/>
    <w:rsid w:val="00D57AAF"/>
    <w:rsid w:val="00D61BE4"/>
    <w:rsid w:val="00D62A97"/>
    <w:rsid w:val="00D649BE"/>
    <w:rsid w:val="00D706EC"/>
    <w:rsid w:val="00D743C8"/>
    <w:rsid w:val="00D74D5A"/>
    <w:rsid w:val="00D74ED1"/>
    <w:rsid w:val="00D761B8"/>
    <w:rsid w:val="00D77FDB"/>
    <w:rsid w:val="00D80CB2"/>
    <w:rsid w:val="00D8504C"/>
    <w:rsid w:val="00D855A4"/>
    <w:rsid w:val="00D85D83"/>
    <w:rsid w:val="00D90C7A"/>
    <w:rsid w:val="00D90EFF"/>
    <w:rsid w:val="00D915DC"/>
    <w:rsid w:val="00D945D4"/>
    <w:rsid w:val="00D94B21"/>
    <w:rsid w:val="00D94C9B"/>
    <w:rsid w:val="00D97A63"/>
    <w:rsid w:val="00DA0B13"/>
    <w:rsid w:val="00DA1842"/>
    <w:rsid w:val="00DA1DAD"/>
    <w:rsid w:val="00DB099B"/>
    <w:rsid w:val="00DB2BA6"/>
    <w:rsid w:val="00DB2C64"/>
    <w:rsid w:val="00DB373D"/>
    <w:rsid w:val="00DB3E60"/>
    <w:rsid w:val="00DB77F2"/>
    <w:rsid w:val="00DB7AFF"/>
    <w:rsid w:val="00DC068A"/>
    <w:rsid w:val="00DC1BB5"/>
    <w:rsid w:val="00DC2231"/>
    <w:rsid w:val="00DC2CBD"/>
    <w:rsid w:val="00DC3BF7"/>
    <w:rsid w:val="00DC46EA"/>
    <w:rsid w:val="00DC482E"/>
    <w:rsid w:val="00DC487D"/>
    <w:rsid w:val="00DC4BDA"/>
    <w:rsid w:val="00DC535C"/>
    <w:rsid w:val="00DC76BF"/>
    <w:rsid w:val="00DD04E0"/>
    <w:rsid w:val="00DD060B"/>
    <w:rsid w:val="00DD1268"/>
    <w:rsid w:val="00DD3EB8"/>
    <w:rsid w:val="00DD4606"/>
    <w:rsid w:val="00DD6A75"/>
    <w:rsid w:val="00DD77DD"/>
    <w:rsid w:val="00DE31B8"/>
    <w:rsid w:val="00DE4A42"/>
    <w:rsid w:val="00DE5433"/>
    <w:rsid w:val="00DE5872"/>
    <w:rsid w:val="00DF09AE"/>
    <w:rsid w:val="00DF485C"/>
    <w:rsid w:val="00DF4C39"/>
    <w:rsid w:val="00DF5942"/>
    <w:rsid w:val="00DF66AD"/>
    <w:rsid w:val="00DF6F14"/>
    <w:rsid w:val="00DF6F29"/>
    <w:rsid w:val="00DF7DA2"/>
    <w:rsid w:val="00E00395"/>
    <w:rsid w:val="00E018BF"/>
    <w:rsid w:val="00E05EF2"/>
    <w:rsid w:val="00E06A6A"/>
    <w:rsid w:val="00E13A38"/>
    <w:rsid w:val="00E13BB1"/>
    <w:rsid w:val="00E13D5A"/>
    <w:rsid w:val="00E149A0"/>
    <w:rsid w:val="00E14C6C"/>
    <w:rsid w:val="00E170C4"/>
    <w:rsid w:val="00E17516"/>
    <w:rsid w:val="00E21249"/>
    <w:rsid w:val="00E21E51"/>
    <w:rsid w:val="00E21F2C"/>
    <w:rsid w:val="00E222DD"/>
    <w:rsid w:val="00E2496E"/>
    <w:rsid w:val="00E24E89"/>
    <w:rsid w:val="00E31205"/>
    <w:rsid w:val="00E3166A"/>
    <w:rsid w:val="00E31C1B"/>
    <w:rsid w:val="00E32EDA"/>
    <w:rsid w:val="00E3363A"/>
    <w:rsid w:val="00E3408D"/>
    <w:rsid w:val="00E36DB0"/>
    <w:rsid w:val="00E3709F"/>
    <w:rsid w:val="00E402A6"/>
    <w:rsid w:val="00E40E3A"/>
    <w:rsid w:val="00E4194D"/>
    <w:rsid w:val="00E45815"/>
    <w:rsid w:val="00E466A6"/>
    <w:rsid w:val="00E473A5"/>
    <w:rsid w:val="00E5078B"/>
    <w:rsid w:val="00E5382F"/>
    <w:rsid w:val="00E543B0"/>
    <w:rsid w:val="00E5497D"/>
    <w:rsid w:val="00E54E29"/>
    <w:rsid w:val="00E571B7"/>
    <w:rsid w:val="00E57B44"/>
    <w:rsid w:val="00E633A0"/>
    <w:rsid w:val="00E63E36"/>
    <w:rsid w:val="00E649E8"/>
    <w:rsid w:val="00E6564F"/>
    <w:rsid w:val="00E65EE4"/>
    <w:rsid w:val="00E665F9"/>
    <w:rsid w:val="00E74556"/>
    <w:rsid w:val="00E8547A"/>
    <w:rsid w:val="00E86A7D"/>
    <w:rsid w:val="00E9060B"/>
    <w:rsid w:val="00E921F3"/>
    <w:rsid w:val="00E96840"/>
    <w:rsid w:val="00E97AD5"/>
    <w:rsid w:val="00EA043E"/>
    <w:rsid w:val="00EA0790"/>
    <w:rsid w:val="00EA1CEE"/>
    <w:rsid w:val="00EA41EE"/>
    <w:rsid w:val="00EA5539"/>
    <w:rsid w:val="00EA6717"/>
    <w:rsid w:val="00EA7271"/>
    <w:rsid w:val="00EB068B"/>
    <w:rsid w:val="00EB07CC"/>
    <w:rsid w:val="00EB099F"/>
    <w:rsid w:val="00EB1558"/>
    <w:rsid w:val="00EB194B"/>
    <w:rsid w:val="00EB3394"/>
    <w:rsid w:val="00EB3DAD"/>
    <w:rsid w:val="00EB41C4"/>
    <w:rsid w:val="00EB4FE0"/>
    <w:rsid w:val="00EB58CE"/>
    <w:rsid w:val="00EB5FC3"/>
    <w:rsid w:val="00EC0339"/>
    <w:rsid w:val="00EC0632"/>
    <w:rsid w:val="00EC06EC"/>
    <w:rsid w:val="00EC1174"/>
    <w:rsid w:val="00EC326F"/>
    <w:rsid w:val="00EC39E9"/>
    <w:rsid w:val="00EC5EFD"/>
    <w:rsid w:val="00EC5F44"/>
    <w:rsid w:val="00EC6B29"/>
    <w:rsid w:val="00EC7707"/>
    <w:rsid w:val="00EC7854"/>
    <w:rsid w:val="00ED02D8"/>
    <w:rsid w:val="00ED05D8"/>
    <w:rsid w:val="00ED0DA4"/>
    <w:rsid w:val="00ED1B26"/>
    <w:rsid w:val="00ED20A1"/>
    <w:rsid w:val="00ED38E4"/>
    <w:rsid w:val="00ED4515"/>
    <w:rsid w:val="00ED6B27"/>
    <w:rsid w:val="00ED7701"/>
    <w:rsid w:val="00EE2A55"/>
    <w:rsid w:val="00EE4E08"/>
    <w:rsid w:val="00EE566F"/>
    <w:rsid w:val="00EE7631"/>
    <w:rsid w:val="00EE7B14"/>
    <w:rsid w:val="00EF3730"/>
    <w:rsid w:val="00EF4995"/>
    <w:rsid w:val="00F02DA2"/>
    <w:rsid w:val="00F03323"/>
    <w:rsid w:val="00F04430"/>
    <w:rsid w:val="00F11927"/>
    <w:rsid w:val="00F12F16"/>
    <w:rsid w:val="00F164A3"/>
    <w:rsid w:val="00F177E4"/>
    <w:rsid w:val="00F23A8F"/>
    <w:rsid w:val="00F25702"/>
    <w:rsid w:val="00F262DC"/>
    <w:rsid w:val="00F306A0"/>
    <w:rsid w:val="00F30D8F"/>
    <w:rsid w:val="00F32D4B"/>
    <w:rsid w:val="00F3570B"/>
    <w:rsid w:val="00F358EA"/>
    <w:rsid w:val="00F359EE"/>
    <w:rsid w:val="00F369B0"/>
    <w:rsid w:val="00F374D5"/>
    <w:rsid w:val="00F3789E"/>
    <w:rsid w:val="00F37F8B"/>
    <w:rsid w:val="00F401FF"/>
    <w:rsid w:val="00F405F5"/>
    <w:rsid w:val="00F41C98"/>
    <w:rsid w:val="00F42C77"/>
    <w:rsid w:val="00F43BBA"/>
    <w:rsid w:val="00F47EC7"/>
    <w:rsid w:val="00F50597"/>
    <w:rsid w:val="00F5289B"/>
    <w:rsid w:val="00F52F2D"/>
    <w:rsid w:val="00F540FA"/>
    <w:rsid w:val="00F549D0"/>
    <w:rsid w:val="00F56A84"/>
    <w:rsid w:val="00F570FB"/>
    <w:rsid w:val="00F6045F"/>
    <w:rsid w:val="00F6172D"/>
    <w:rsid w:val="00F62EDA"/>
    <w:rsid w:val="00F65725"/>
    <w:rsid w:val="00F661E4"/>
    <w:rsid w:val="00F671B2"/>
    <w:rsid w:val="00F673E5"/>
    <w:rsid w:val="00F67836"/>
    <w:rsid w:val="00F70D86"/>
    <w:rsid w:val="00F744AA"/>
    <w:rsid w:val="00F74914"/>
    <w:rsid w:val="00F7587A"/>
    <w:rsid w:val="00F763B1"/>
    <w:rsid w:val="00F77546"/>
    <w:rsid w:val="00F777D2"/>
    <w:rsid w:val="00F81284"/>
    <w:rsid w:val="00F837B4"/>
    <w:rsid w:val="00F837E0"/>
    <w:rsid w:val="00F8543F"/>
    <w:rsid w:val="00F858C7"/>
    <w:rsid w:val="00F870E9"/>
    <w:rsid w:val="00F87FB3"/>
    <w:rsid w:val="00F90A4C"/>
    <w:rsid w:val="00F93446"/>
    <w:rsid w:val="00F94512"/>
    <w:rsid w:val="00F94EC5"/>
    <w:rsid w:val="00F97B68"/>
    <w:rsid w:val="00FA4C24"/>
    <w:rsid w:val="00FA66F3"/>
    <w:rsid w:val="00FA6F3D"/>
    <w:rsid w:val="00FB1093"/>
    <w:rsid w:val="00FB2CEC"/>
    <w:rsid w:val="00FB3FF4"/>
    <w:rsid w:val="00FB42BE"/>
    <w:rsid w:val="00FB4D15"/>
    <w:rsid w:val="00FB66EF"/>
    <w:rsid w:val="00FB6B1B"/>
    <w:rsid w:val="00FB7842"/>
    <w:rsid w:val="00FC1190"/>
    <w:rsid w:val="00FC22D6"/>
    <w:rsid w:val="00FC3BC2"/>
    <w:rsid w:val="00FC54C0"/>
    <w:rsid w:val="00FC5A13"/>
    <w:rsid w:val="00FD1776"/>
    <w:rsid w:val="00FD2D4B"/>
    <w:rsid w:val="00FD2E98"/>
    <w:rsid w:val="00FD3523"/>
    <w:rsid w:val="00FD5BCB"/>
    <w:rsid w:val="00FD756F"/>
    <w:rsid w:val="00FD7B4C"/>
    <w:rsid w:val="00FD7E43"/>
    <w:rsid w:val="00FE2A07"/>
    <w:rsid w:val="00FE73E7"/>
    <w:rsid w:val="00FF21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283FEE3"/>
  <w15:docId w15:val="{A610CFD3-E59C-4D9D-B5B6-EA6ACC84D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4891"/>
    <w:pPr>
      <w:spacing w:after="160" w:line="259" w:lineRule="auto"/>
    </w:pPr>
    <w:rPr>
      <w:lang w:eastAsia="en-US"/>
    </w:rPr>
  </w:style>
  <w:style w:type="paragraph" w:styleId="Heading2">
    <w:name w:val="heading 2"/>
    <w:basedOn w:val="Normal"/>
    <w:next w:val="Normal"/>
    <w:link w:val="Heading2Char"/>
    <w:uiPriority w:val="99"/>
    <w:qFormat/>
    <w:locked/>
    <w:rsid w:val="00F358EA"/>
    <w:pPr>
      <w:keepNext/>
      <w:overflowPunct w:val="0"/>
      <w:autoSpaceDE w:val="0"/>
      <w:autoSpaceDN w:val="0"/>
      <w:adjustRightInd w:val="0"/>
      <w:spacing w:after="0" w:line="240" w:lineRule="auto"/>
      <w:jc w:val="both"/>
      <w:textAlignment w:val="baseline"/>
      <w:outlineLvl w:val="1"/>
    </w:pPr>
    <w:rPr>
      <w:rFonts w:ascii="Arial" w:hAnsi="Arial"/>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9"/>
    <w:locked/>
    <w:rsid w:val="00F358EA"/>
    <w:rPr>
      <w:rFonts w:ascii="Arial" w:hAnsi="Arial" w:cs="Times New Roman"/>
      <w:b/>
      <w:lang w:eastAsia="en-US"/>
    </w:rPr>
  </w:style>
  <w:style w:type="paragraph" w:styleId="ListParagraph">
    <w:name w:val="List Paragraph"/>
    <w:basedOn w:val="Normal"/>
    <w:uiPriority w:val="34"/>
    <w:qFormat/>
    <w:rsid w:val="00DD3EB8"/>
    <w:pPr>
      <w:ind w:left="720"/>
      <w:contextualSpacing/>
    </w:pPr>
  </w:style>
  <w:style w:type="paragraph" w:styleId="BalloonText">
    <w:name w:val="Balloon Text"/>
    <w:basedOn w:val="Normal"/>
    <w:link w:val="BalloonTextChar"/>
    <w:uiPriority w:val="99"/>
    <w:semiHidden/>
    <w:rsid w:val="002C748C"/>
    <w:pPr>
      <w:spacing w:after="0" w:line="240" w:lineRule="auto"/>
    </w:pPr>
    <w:rPr>
      <w:rFonts w:ascii="Segoe UI" w:hAnsi="Segoe UI"/>
      <w:sz w:val="18"/>
      <w:szCs w:val="20"/>
      <w:lang w:eastAsia="en-GB"/>
    </w:rPr>
  </w:style>
  <w:style w:type="character" w:customStyle="1" w:styleId="BalloonTextChar">
    <w:name w:val="Balloon Text Char"/>
    <w:basedOn w:val="DefaultParagraphFont"/>
    <w:link w:val="BalloonText"/>
    <w:uiPriority w:val="99"/>
    <w:semiHidden/>
    <w:locked/>
    <w:rsid w:val="002C748C"/>
    <w:rPr>
      <w:rFonts w:ascii="Segoe UI" w:hAnsi="Segoe UI" w:cs="Times New Roman"/>
      <w:sz w:val="18"/>
    </w:rPr>
  </w:style>
  <w:style w:type="character" w:styleId="CommentReference">
    <w:name w:val="annotation reference"/>
    <w:basedOn w:val="DefaultParagraphFont"/>
    <w:uiPriority w:val="99"/>
    <w:semiHidden/>
    <w:rsid w:val="00514C34"/>
    <w:rPr>
      <w:rFonts w:cs="Times New Roman"/>
      <w:sz w:val="16"/>
    </w:rPr>
  </w:style>
  <w:style w:type="paragraph" w:styleId="CommentText">
    <w:name w:val="annotation text"/>
    <w:basedOn w:val="Normal"/>
    <w:link w:val="CommentTextChar"/>
    <w:uiPriority w:val="99"/>
    <w:semiHidden/>
    <w:rsid w:val="00514C34"/>
    <w:rPr>
      <w:sz w:val="20"/>
      <w:szCs w:val="20"/>
    </w:rPr>
  </w:style>
  <w:style w:type="character" w:customStyle="1" w:styleId="CommentTextChar">
    <w:name w:val="Comment Text Char"/>
    <w:basedOn w:val="DefaultParagraphFont"/>
    <w:link w:val="CommentText"/>
    <w:uiPriority w:val="99"/>
    <w:semiHidden/>
    <w:locked/>
    <w:rsid w:val="003E0A37"/>
    <w:rPr>
      <w:rFonts w:cs="Times New Roman"/>
      <w:sz w:val="20"/>
      <w:lang w:eastAsia="en-US"/>
    </w:rPr>
  </w:style>
  <w:style w:type="paragraph" w:styleId="CommentSubject">
    <w:name w:val="annotation subject"/>
    <w:basedOn w:val="CommentText"/>
    <w:next w:val="CommentText"/>
    <w:link w:val="CommentSubjectChar"/>
    <w:uiPriority w:val="99"/>
    <w:semiHidden/>
    <w:rsid w:val="00514C34"/>
    <w:rPr>
      <w:b/>
    </w:rPr>
  </w:style>
  <w:style w:type="character" w:customStyle="1" w:styleId="CommentSubjectChar">
    <w:name w:val="Comment Subject Char"/>
    <w:basedOn w:val="CommentTextChar"/>
    <w:link w:val="CommentSubject"/>
    <w:uiPriority w:val="99"/>
    <w:semiHidden/>
    <w:locked/>
    <w:rsid w:val="003E0A37"/>
    <w:rPr>
      <w:rFonts w:cs="Times New Roman"/>
      <w:b/>
      <w:sz w:val="20"/>
      <w:lang w:eastAsia="en-US"/>
    </w:rPr>
  </w:style>
  <w:style w:type="table" w:styleId="TableGrid">
    <w:name w:val="Table Grid"/>
    <w:basedOn w:val="TableNormal"/>
    <w:uiPriority w:val="99"/>
    <w:locked/>
    <w:rsid w:val="00E97AD5"/>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99"/>
    <w:locked/>
    <w:rsid w:val="00DD1268"/>
    <w:rPr>
      <w:rFonts w:ascii="Times New Roman" w:eastAsia="Times New Roman" w:hAnsi="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C51E6"/>
    <w:rPr>
      <w:color w:val="0000FF" w:themeColor="hyperlink"/>
      <w:u w:val="single"/>
    </w:rPr>
  </w:style>
  <w:style w:type="character" w:styleId="UnresolvedMention">
    <w:name w:val="Unresolved Mention"/>
    <w:basedOn w:val="DefaultParagraphFont"/>
    <w:uiPriority w:val="99"/>
    <w:semiHidden/>
    <w:unhideWhenUsed/>
    <w:rsid w:val="00ED20A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609807">
      <w:marLeft w:val="0"/>
      <w:marRight w:val="0"/>
      <w:marTop w:val="0"/>
      <w:marBottom w:val="0"/>
      <w:divBdr>
        <w:top w:val="none" w:sz="0" w:space="0" w:color="auto"/>
        <w:left w:val="none" w:sz="0" w:space="0" w:color="auto"/>
        <w:bottom w:val="none" w:sz="0" w:space="0" w:color="auto"/>
        <w:right w:val="none" w:sz="0" w:space="0" w:color="auto"/>
      </w:divBdr>
    </w:div>
    <w:div w:id="80609808">
      <w:marLeft w:val="0"/>
      <w:marRight w:val="0"/>
      <w:marTop w:val="0"/>
      <w:marBottom w:val="0"/>
      <w:divBdr>
        <w:top w:val="none" w:sz="0" w:space="0" w:color="auto"/>
        <w:left w:val="none" w:sz="0" w:space="0" w:color="auto"/>
        <w:bottom w:val="none" w:sz="0" w:space="0" w:color="auto"/>
        <w:right w:val="none" w:sz="0" w:space="0" w:color="auto"/>
      </w:divBdr>
    </w:div>
    <w:div w:id="149757269">
      <w:bodyDiv w:val="1"/>
      <w:marLeft w:val="0"/>
      <w:marRight w:val="0"/>
      <w:marTop w:val="0"/>
      <w:marBottom w:val="0"/>
      <w:divBdr>
        <w:top w:val="none" w:sz="0" w:space="0" w:color="auto"/>
        <w:left w:val="none" w:sz="0" w:space="0" w:color="auto"/>
        <w:bottom w:val="none" w:sz="0" w:space="0" w:color="auto"/>
        <w:right w:val="none" w:sz="0" w:space="0" w:color="auto"/>
      </w:divBdr>
    </w:div>
    <w:div w:id="517238636">
      <w:bodyDiv w:val="1"/>
      <w:marLeft w:val="0"/>
      <w:marRight w:val="0"/>
      <w:marTop w:val="0"/>
      <w:marBottom w:val="0"/>
      <w:divBdr>
        <w:top w:val="none" w:sz="0" w:space="0" w:color="auto"/>
        <w:left w:val="none" w:sz="0" w:space="0" w:color="auto"/>
        <w:bottom w:val="none" w:sz="0" w:space="0" w:color="auto"/>
        <w:right w:val="none" w:sz="0" w:space="0" w:color="auto"/>
      </w:divBdr>
    </w:div>
    <w:div w:id="982344919">
      <w:bodyDiv w:val="1"/>
      <w:marLeft w:val="0"/>
      <w:marRight w:val="0"/>
      <w:marTop w:val="0"/>
      <w:marBottom w:val="0"/>
      <w:divBdr>
        <w:top w:val="none" w:sz="0" w:space="0" w:color="auto"/>
        <w:left w:val="none" w:sz="0" w:space="0" w:color="auto"/>
        <w:bottom w:val="none" w:sz="0" w:space="0" w:color="auto"/>
        <w:right w:val="none" w:sz="0" w:space="0" w:color="auto"/>
      </w:divBdr>
    </w:div>
    <w:div w:id="1110658661">
      <w:bodyDiv w:val="1"/>
      <w:marLeft w:val="0"/>
      <w:marRight w:val="0"/>
      <w:marTop w:val="0"/>
      <w:marBottom w:val="0"/>
      <w:divBdr>
        <w:top w:val="none" w:sz="0" w:space="0" w:color="auto"/>
        <w:left w:val="none" w:sz="0" w:space="0" w:color="auto"/>
        <w:bottom w:val="none" w:sz="0" w:space="0" w:color="auto"/>
        <w:right w:val="none" w:sz="0" w:space="0" w:color="auto"/>
      </w:divBdr>
    </w:div>
    <w:div w:id="1154641115">
      <w:bodyDiv w:val="1"/>
      <w:marLeft w:val="0"/>
      <w:marRight w:val="0"/>
      <w:marTop w:val="0"/>
      <w:marBottom w:val="0"/>
      <w:divBdr>
        <w:top w:val="none" w:sz="0" w:space="0" w:color="auto"/>
        <w:left w:val="none" w:sz="0" w:space="0" w:color="auto"/>
        <w:bottom w:val="none" w:sz="0" w:space="0" w:color="auto"/>
        <w:right w:val="none" w:sz="0" w:space="0" w:color="auto"/>
      </w:divBdr>
    </w:div>
    <w:div w:id="1752316551">
      <w:bodyDiv w:val="1"/>
      <w:marLeft w:val="0"/>
      <w:marRight w:val="0"/>
      <w:marTop w:val="0"/>
      <w:marBottom w:val="0"/>
      <w:divBdr>
        <w:top w:val="none" w:sz="0" w:space="0" w:color="auto"/>
        <w:left w:val="none" w:sz="0" w:space="0" w:color="auto"/>
        <w:bottom w:val="none" w:sz="0" w:space="0" w:color="auto"/>
        <w:right w:val="none" w:sz="0" w:space="0" w:color="auto"/>
      </w:divBdr>
    </w:div>
    <w:div w:id="187645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defford-besfordparishcouncil.co.uk"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D329EE-D348-4C7D-93F8-520B48BDCB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3805</TotalTime>
  <Pages>3</Pages>
  <Words>1008</Words>
  <Characters>5304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6300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Parish Council</dc:creator>
  <cp:lastModifiedBy>Lynne Yapp</cp:lastModifiedBy>
  <cp:revision>11</cp:revision>
  <cp:lastPrinted>2025-02-26T15:50:00Z</cp:lastPrinted>
  <dcterms:created xsi:type="dcterms:W3CDTF">2024-12-02T08:00:00Z</dcterms:created>
  <dcterms:modified xsi:type="dcterms:W3CDTF">2025-02-26T15:50:00Z</dcterms:modified>
</cp:coreProperties>
</file>